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76558873" w:rsidR="003749D2" w:rsidRPr="000768BE" w:rsidRDefault="000768BE" w:rsidP="003749D2">
      <w:pPr>
        <w:contextualSpacing/>
        <w:jc w:val="center"/>
      </w:pPr>
      <w:r w:rsidRPr="000768BE">
        <w:t>Б</w:t>
      </w:r>
      <w:proofErr w:type="gramStart"/>
      <w:r w:rsidRPr="000768BE">
        <w:t>1</w:t>
      </w:r>
      <w:proofErr w:type="gramEnd"/>
      <w:r w:rsidRPr="000768BE">
        <w:t>.В.ДВ.2.</w:t>
      </w:r>
      <w:r w:rsidR="00CA440B">
        <w:t>2</w:t>
      </w:r>
      <w:r w:rsidR="00712F3B" w:rsidRPr="000768BE">
        <w:t xml:space="preserve"> </w:t>
      </w:r>
      <w:r w:rsidR="003749D2" w:rsidRPr="000768BE">
        <w:t>«</w:t>
      </w:r>
      <w:r w:rsidR="00CA440B" w:rsidRPr="00CA440B">
        <w:t>РАЗРАБОТКА РАЗДЕЛА ПРОЕКТА ПО ОХРАНЕ ОКРУЖАЮЩЕЙ СРЕДЫ</w:t>
      </w:r>
      <w:r w:rsidR="003749D2" w:rsidRPr="000768BE">
        <w:t>»</w:t>
      </w:r>
    </w:p>
    <w:p w14:paraId="11C1B94E" w14:textId="77777777" w:rsidR="003749D2" w:rsidRDefault="003749D2" w:rsidP="003749D2">
      <w:pPr>
        <w:contextualSpacing/>
      </w:pPr>
    </w:p>
    <w:p w14:paraId="6325EC20" w14:textId="77777777" w:rsidR="000768BE" w:rsidRPr="00BF4F33" w:rsidRDefault="000768BE" w:rsidP="000768BE">
      <w:pPr>
        <w:contextualSpacing/>
      </w:pPr>
      <w:r w:rsidRPr="00BF4F33">
        <w:t>Направление подготовки – 08.04.01 «Строительство»</w:t>
      </w:r>
    </w:p>
    <w:p w14:paraId="40E07AB7" w14:textId="77777777" w:rsidR="000768BE" w:rsidRPr="00BF4F33" w:rsidRDefault="000768BE" w:rsidP="000768BE">
      <w:pPr>
        <w:contextualSpacing/>
      </w:pPr>
      <w:r w:rsidRPr="00BF4F33">
        <w:t>Квалификация (степень) выпускника – магистр</w:t>
      </w:r>
    </w:p>
    <w:p w14:paraId="7ED09851" w14:textId="77777777" w:rsidR="000768BE" w:rsidRPr="00BF4F33" w:rsidRDefault="000768BE" w:rsidP="000768BE">
      <w:pPr>
        <w:jc w:val="both"/>
      </w:pPr>
      <w:r w:rsidRPr="00BF4F33">
        <w:t>Магистерская программа – «</w:t>
      </w:r>
      <w:r w:rsidRPr="00ED60B7">
        <w:t>Проектирование и строительство автомобильных дорог в особых условиях</w:t>
      </w:r>
      <w:r w:rsidRPr="00BF4F33">
        <w:t>»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55B67B6C" w:rsidR="003749D2" w:rsidRPr="00081F98" w:rsidRDefault="00081F98" w:rsidP="003749D2">
      <w:pPr>
        <w:contextualSpacing/>
        <w:jc w:val="both"/>
        <w:rPr>
          <w:i/>
        </w:rPr>
      </w:pPr>
      <w:r w:rsidRPr="005A5296">
        <w:t xml:space="preserve">Дисциплина относится к </w:t>
      </w:r>
      <w:r w:rsidR="000768BE" w:rsidRPr="00BF4F33">
        <w:t>части, формируемой участниками образовательных отношений блока 1 «Дисциплины (модули)» и является дисциплиной по выбору обучающегося</w:t>
      </w:r>
      <w:r w:rsidR="000768BE">
        <w:t>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26A05166" w14:textId="78D48394" w:rsidR="005017D3" w:rsidRPr="0059604E" w:rsidRDefault="005017D3" w:rsidP="005017D3">
      <w:pPr>
        <w:ind w:firstLine="851"/>
        <w:jc w:val="both"/>
      </w:pPr>
      <w:r w:rsidRPr="000A1556">
        <w:t xml:space="preserve">Целью изучения дисциплины является </w:t>
      </w:r>
      <w:r>
        <w:t xml:space="preserve">изучение </w:t>
      </w:r>
      <w:r w:rsidR="00FE5167">
        <w:t>учета экологических факторов в проектах сооружения объектов транспортной инфраструктуры</w:t>
      </w:r>
      <w:r>
        <w:t>.</w:t>
      </w:r>
    </w:p>
    <w:p w14:paraId="6F5F7298" w14:textId="77777777" w:rsidR="005017D3" w:rsidRPr="000A1556" w:rsidRDefault="005017D3" w:rsidP="005017D3">
      <w:pPr>
        <w:ind w:firstLine="851"/>
      </w:pPr>
      <w:r w:rsidRPr="000A1556">
        <w:t>Для достижения цели дисциплины решаются следующие задачи:</w:t>
      </w:r>
    </w:p>
    <w:p w14:paraId="2C46B71D" w14:textId="77777777" w:rsidR="00A21DA4" w:rsidRDefault="00A21DA4" w:rsidP="00E8001D">
      <w:pPr>
        <w:pStyle w:val="aff3"/>
        <w:numPr>
          <w:ilvl w:val="0"/>
          <w:numId w:val="8"/>
        </w:numPr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требований </w:t>
      </w:r>
      <w:r w:rsidRPr="00AF358E">
        <w:rPr>
          <w:rFonts w:ascii="Times New Roman" w:hAnsi="Times New Roman"/>
          <w:sz w:val="24"/>
          <w:szCs w:val="24"/>
        </w:rPr>
        <w:t>законодательства Российской Федерации, нормативных правовых актов, нормативно-методических документов к составу, содержанию</w:t>
      </w:r>
      <w:r>
        <w:rPr>
          <w:rFonts w:ascii="Times New Roman" w:hAnsi="Times New Roman"/>
          <w:sz w:val="24"/>
          <w:szCs w:val="24"/>
        </w:rPr>
        <w:t xml:space="preserve"> проектной документации </w:t>
      </w:r>
      <w:r w:rsidRPr="00AF358E">
        <w:rPr>
          <w:rFonts w:ascii="Times New Roman" w:hAnsi="Times New Roman"/>
          <w:sz w:val="24"/>
          <w:szCs w:val="24"/>
        </w:rPr>
        <w:t>на проектирование и строительство объектов инфраструктуры автомобильных дорог</w:t>
      </w:r>
      <w:r>
        <w:rPr>
          <w:rFonts w:ascii="Times New Roman" w:hAnsi="Times New Roman"/>
          <w:sz w:val="24"/>
          <w:szCs w:val="24"/>
        </w:rPr>
        <w:t xml:space="preserve"> в части разработки экологической части проекта</w:t>
      </w:r>
      <w:r w:rsidRPr="00450003">
        <w:rPr>
          <w:rFonts w:ascii="Times New Roman" w:hAnsi="Times New Roman"/>
          <w:sz w:val="24"/>
          <w:szCs w:val="24"/>
        </w:rPr>
        <w:t>;</w:t>
      </w:r>
    </w:p>
    <w:p w14:paraId="2FEBA163" w14:textId="77777777" w:rsidR="00A21DA4" w:rsidRPr="00450003" w:rsidRDefault="00A21DA4" w:rsidP="00E8001D">
      <w:pPr>
        <w:pStyle w:val="aff3"/>
        <w:numPr>
          <w:ilvl w:val="0"/>
          <w:numId w:val="8"/>
        </w:numPr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</w:t>
      </w:r>
      <w:r w:rsidRPr="00EC6DE4">
        <w:rPr>
          <w:rFonts w:ascii="Times New Roman" w:hAnsi="Times New Roman"/>
        </w:rPr>
        <w:t>нормативны</w:t>
      </w:r>
      <w:r>
        <w:rPr>
          <w:rFonts w:ascii="Times New Roman" w:hAnsi="Times New Roman"/>
        </w:rPr>
        <w:t>х</w:t>
      </w:r>
      <w:r w:rsidRPr="00EC6DE4">
        <w:rPr>
          <w:rFonts w:ascii="Times New Roman" w:hAnsi="Times New Roman"/>
        </w:rPr>
        <w:t xml:space="preserve"> документ</w:t>
      </w:r>
      <w:r>
        <w:rPr>
          <w:rFonts w:ascii="Times New Roman" w:hAnsi="Times New Roman"/>
        </w:rPr>
        <w:t>ов</w:t>
      </w:r>
      <w:r w:rsidRPr="00EC6DE4">
        <w:rPr>
          <w:rFonts w:ascii="Times New Roman" w:hAnsi="Times New Roman"/>
        </w:rPr>
        <w:t>, регламентирующи</w:t>
      </w:r>
      <w:r>
        <w:rPr>
          <w:rFonts w:ascii="Times New Roman" w:hAnsi="Times New Roman"/>
        </w:rPr>
        <w:t>х</w:t>
      </w:r>
      <w:r w:rsidRPr="00EC6DE4">
        <w:rPr>
          <w:rFonts w:ascii="Times New Roman" w:hAnsi="Times New Roman"/>
        </w:rPr>
        <w:t xml:space="preserve"> осуществление авторского надзора при строительстве и вводе объектов в эксплуатацию природоохранных объектов, входящих в инфраструктуру автомобильных дорог.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D9B223C" w14:textId="77777777" w:rsidR="00A21DA4" w:rsidRDefault="00A21DA4" w:rsidP="00E8001D">
      <w:pPr>
        <w:pStyle w:val="aff3"/>
        <w:numPr>
          <w:ilvl w:val="0"/>
          <w:numId w:val="8"/>
        </w:numPr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Проектирование природоохранных объектов в рамках </w:t>
      </w:r>
      <w:proofErr w:type="gramStart"/>
      <w:r>
        <w:rPr>
          <w:rFonts w:ascii="Times New Roman" w:hAnsi="Times New Roman"/>
          <w:sz w:val="24"/>
          <w:szCs w:val="24"/>
        </w:rPr>
        <w:t>разработки экологической части проекта строительства автомобильной дороги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4165728A" w14:textId="77777777" w:rsidR="00FE5167" w:rsidRPr="00FE5167" w:rsidRDefault="00FE5167" w:rsidP="00FE5167">
      <w:pPr>
        <w:ind w:left="851"/>
      </w:pP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06989D59" w14:textId="77777777" w:rsidR="008A749D" w:rsidRDefault="008A749D" w:rsidP="008A749D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A749D" w14:paraId="1356A46E" w14:textId="77777777" w:rsidTr="00EE2ADE">
        <w:trPr>
          <w:tblHeader/>
        </w:trPr>
        <w:tc>
          <w:tcPr>
            <w:tcW w:w="4785" w:type="dxa"/>
          </w:tcPr>
          <w:p w14:paraId="27D90A91" w14:textId="77777777" w:rsidR="008A749D" w:rsidRPr="002014A6" w:rsidRDefault="008A749D" w:rsidP="00EE2ADE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4C772F19" w14:textId="77777777" w:rsidR="008A749D" w:rsidRPr="002014A6" w:rsidRDefault="008A749D" w:rsidP="00EE2ADE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8A749D" w14:paraId="66E3A301" w14:textId="77777777" w:rsidTr="00EE2ADE">
        <w:tc>
          <w:tcPr>
            <w:tcW w:w="4785" w:type="dxa"/>
          </w:tcPr>
          <w:p w14:paraId="7DEEDB56" w14:textId="77777777" w:rsidR="008A749D" w:rsidRDefault="008A749D" w:rsidP="00EE2ADE">
            <w:pPr>
              <w:jc w:val="both"/>
              <w:rPr>
                <w:i/>
                <w:highlight w:val="yellow"/>
              </w:rPr>
            </w:pPr>
            <w:r w:rsidRPr="00072322">
              <w:rPr>
                <w:bCs/>
              </w:rPr>
              <w:t>ПК-2 Организация процессов выполнения проектных работ, проведения согласований и экспертиз и сдачи документации техническому заказчику</w:t>
            </w:r>
          </w:p>
        </w:tc>
        <w:tc>
          <w:tcPr>
            <w:tcW w:w="4785" w:type="dxa"/>
          </w:tcPr>
          <w:p w14:paraId="4F61681B" w14:textId="77777777" w:rsidR="008A749D" w:rsidRDefault="008A749D" w:rsidP="00EE2ADE">
            <w:pPr>
              <w:jc w:val="both"/>
              <w:rPr>
                <w:i/>
                <w:highlight w:val="yellow"/>
              </w:rPr>
            </w:pPr>
            <w:r w:rsidRPr="00E014FB">
              <w:rPr>
                <w:iCs/>
              </w:rPr>
              <w:t>ПК-2.2.3</w:t>
            </w:r>
            <w:proofErr w:type="gramStart"/>
            <w:r w:rsidRPr="00E014FB">
              <w:rPr>
                <w:iCs/>
              </w:rPr>
              <w:t xml:space="preserve"> </w:t>
            </w:r>
            <w:r w:rsidRPr="00E014FB">
              <w:t>У</w:t>
            </w:r>
            <w:proofErr w:type="gramEnd"/>
            <w:r w:rsidRPr="00E014FB">
              <w:t>меет применять требования нормативных правовых актов, нормативно-технических и нормативно-методических документов по проектированию и строительству для проверки проектной, рабочей документации для объекта капитального строительства</w:t>
            </w:r>
          </w:p>
        </w:tc>
      </w:tr>
      <w:tr w:rsidR="008A749D" w14:paraId="4BC6D30D" w14:textId="77777777" w:rsidTr="00EE2ADE">
        <w:tc>
          <w:tcPr>
            <w:tcW w:w="4785" w:type="dxa"/>
          </w:tcPr>
          <w:p w14:paraId="45F15D57" w14:textId="77777777" w:rsidR="008A749D" w:rsidRDefault="008A749D" w:rsidP="00EE2ADE">
            <w:pPr>
              <w:jc w:val="both"/>
              <w:rPr>
                <w:i/>
                <w:highlight w:val="yellow"/>
              </w:rPr>
            </w:pPr>
            <w:r w:rsidRPr="00E014FB">
              <w:rPr>
                <w:bCs/>
              </w:rPr>
              <w:t>ПК-3 Организация процесса авторского надзора за соблюдением утвержденных проектных решений</w:t>
            </w:r>
          </w:p>
        </w:tc>
        <w:tc>
          <w:tcPr>
            <w:tcW w:w="4785" w:type="dxa"/>
          </w:tcPr>
          <w:p w14:paraId="5796B5BC" w14:textId="77777777" w:rsidR="008A749D" w:rsidRDefault="008A749D" w:rsidP="00EE2ADE">
            <w:pPr>
              <w:jc w:val="both"/>
              <w:rPr>
                <w:i/>
                <w:highlight w:val="yellow"/>
              </w:rPr>
            </w:pPr>
            <w:r w:rsidRPr="00EC6DE4">
              <w:rPr>
                <w:iCs/>
              </w:rPr>
              <w:t>ПК-3.1.1</w:t>
            </w:r>
            <w:proofErr w:type="gramStart"/>
            <w:r w:rsidRPr="00EC6DE4">
              <w:rPr>
                <w:iCs/>
              </w:rPr>
              <w:t xml:space="preserve"> </w:t>
            </w:r>
            <w:r w:rsidRPr="00EC6DE4">
              <w:t>З</w:t>
            </w:r>
            <w:proofErr w:type="gramEnd"/>
            <w:r w:rsidRPr="00EC6DE4">
              <w:t>нает нормативные документы, регламентирующие осуществление авторского надзора при строительстве и вводе объектов в эксплуатацию</w:t>
            </w:r>
          </w:p>
        </w:tc>
      </w:tr>
      <w:tr w:rsidR="008A749D" w14:paraId="6EE14785" w14:textId="77777777" w:rsidTr="00EE2ADE">
        <w:tc>
          <w:tcPr>
            <w:tcW w:w="4785" w:type="dxa"/>
            <w:vMerge w:val="restart"/>
          </w:tcPr>
          <w:p w14:paraId="259B66D3" w14:textId="77777777" w:rsidR="008A749D" w:rsidRPr="00E014FB" w:rsidRDefault="008A749D" w:rsidP="00EE2ADE">
            <w:pPr>
              <w:jc w:val="both"/>
              <w:rPr>
                <w:bCs/>
              </w:rPr>
            </w:pPr>
            <w:r>
              <w:rPr>
                <w:bCs/>
              </w:rPr>
              <w:t>ПК-4</w:t>
            </w:r>
            <w:r w:rsidRPr="0059604E">
              <w:rPr>
                <w:bCs/>
              </w:rPr>
              <w:t xml:space="preserve"> Контроль хода организации выполнения проектных работ, соблюдения графика прохождения документации, взаимного согласования проектных решений инженерно-техническими работниками различных подразделений</w:t>
            </w:r>
          </w:p>
        </w:tc>
        <w:tc>
          <w:tcPr>
            <w:tcW w:w="4785" w:type="dxa"/>
          </w:tcPr>
          <w:p w14:paraId="55C482F8" w14:textId="206617F1" w:rsidR="008A749D" w:rsidRPr="00EC6DE4" w:rsidRDefault="008A749D" w:rsidP="00EE2ADE">
            <w:pPr>
              <w:jc w:val="both"/>
              <w:rPr>
                <w:iCs/>
              </w:rPr>
            </w:pPr>
            <w:r w:rsidRPr="00E014FB">
              <w:rPr>
                <w:iCs/>
              </w:rPr>
              <w:t>ПК-</w:t>
            </w:r>
            <w:r>
              <w:rPr>
                <w:iCs/>
              </w:rPr>
              <w:t>4</w:t>
            </w:r>
            <w:r w:rsidRPr="00E014FB">
              <w:rPr>
                <w:iCs/>
              </w:rPr>
              <w:t xml:space="preserve">.1.1 </w:t>
            </w:r>
            <w:r w:rsidRPr="00E014FB">
              <w:t>Знает требования законо</w:t>
            </w:r>
            <w:r w:rsidR="00272B8C">
              <w:t>-</w:t>
            </w:r>
            <w:r w:rsidRPr="00E014FB">
              <w:t>дательства Российской Федерации, нормативных правовых актов, нормативно-методических документов к составу, содержанию и оформлению проектной документации на проектирование и строительство объектов инфраструктуры автомобильных дорог</w:t>
            </w:r>
          </w:p>
        </w:tc>
      </w:tr>
      <w:tr w:rsidR="008A749D" w14:paraId="5F2102F6" w14:textId="77777777" w:rsidTr="00EE2ADE">
        <w:tc>
          <w:tcPr>
            <w:tcW w:w="4785" w:type="dxa"/>
            <w:vMerge/>
          </w:tcPr>
          <w:p w14:paraId="5381BAF1" w14:textId="77777777" w:rsidR="008A749D" w:rsidRPr="00E014FB" w:rsidRDefault="008A749D" w:rsidP="00EE2ADE">
            <w:pPr>
              <w:jc w:val="both"/>
              <w:rPr>
                <w:bCs/>
              </w:rPr>
            </w:pPr>
          </w:p>
        </w:tc>
        <w:tc>
          <w:tcPr>
            <w:tcW w:w="4785" w:type="dxa"/>
          </w:tcPr>
          <w:p w14:paraId="32ED92AF" w14:textId="77777777" w:rsidR="008A749D" w:rsidRPr="00EC6DE4" w:rsidRDefault="008A749D" w:rsidP="00EE2ADE">
            <w:pPr>
              <w:jc w:val="both"/>
              <w:rPr>
                <w:iCs/>
              </w:rPr>
            </w:pPr>
            <w:r w:rsidRPr="00E014FB">
              <w:rPr>
                <w:iCs/>
              </w:rPr>
              <w:t>ПК-</w:t>
            </w:r>
            <w:r>
              <w:rPr>
                <w:iCs/>
              </w:rPr>
              <w:t>4</w:t>
            </w:r>
            <w:r w:rsidRPr="00E014FB">
              <w:rPr>
                <w:iCs/>
              </w:rPr>
              <w:t>.2.2</w:t>
            </w:r>
            <w:proofErr w:type="gramStart"/>
            <w:r w:rsidRPr="00E014FB">
              <w:rPr>
                <w:iCs/>
              </w:rPr>
              <w:t xml:space="preserve"> </w:t>
            </w:r>
            <w:r w:rsidRPr="00E014FB">
              <w:t>У</w:t>
            </w:r>
            <w:proofErr w:type="gramEnd"/>
            <w:r w:rsidRPr="00E014FB">
              <w:t>меет осуществлять контроль за ходом разработки проектной и рабочей документации, включая соблюдение сроков разработки, технического уровня принимаемых решений, рационального расходования средств на выполнение проектно-изыскательских работ</w:t>
            </w:r>
          </w:p>
        </w:tc>
      </w:tr>
    </w:tbl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3987A175" w14:textId="2293A476" w:rsidR="00D900F3" w:rsidRPr="008F2355" w:rsidRDefault="00D900F3" w:rsidP="00D900F3">
      <w:pPr>
        <w:contextualSpacing/>
        <w:jc w:val="both"/>
      </w:pPr>
      <w:r>
        <w:t xml:space="preserve">1. </w:t>
      </w:r>
      <w:r w:rsidR="00A21DA4">
        <w:rPr>
          <w:sz w:val="22"/>
          <w:szCs w:val="22"/>
        </w:rPr>
        <w:t>Экологические аспекты проектирования строительства автомобильных дорог</w:t>
      </w:r>
    </w:p>
    <w:p w14:paraId="2349CD83" w14:textId="7D7A034C" w:rsidR="00D900F3" w:rsidRPr="008F2355" w:rsidRDefault="00D900F3" w:rsidP="00D900F3">
      <w:pPr>
        <w:contextualSpacing/>
        <w:jc w:val="both"/>
      </w:pPr>
      <w:r>
        <w:t xml:space="preserve">2. </w:t>
      </w:r>
      <w:r w:rsidR="00A21DA4">
        <w:rPr>
          <w:sz w:val="22"/>
          <w:szCs w:val="22"/>
        </w:rPr>
        <w:t>Природоохранные мероприятия в проектах строительства автомобильных дорог</w:t>
      </w:r>
      <w:r w:rsidRPr="008F2355">
        <w:t xml:space="preserve">. 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4EE8551A" w14:textId="77777777" w:rsidR="00D900F3" w:rsidRDefault="00D900F3" w:rsidP="00D900F3">
      <w:pPr>
        <w:contextualSpacing/>
        <w:jc w:val="both"/>
      </w:pPr>
      <w:r w:rsidRPr="00152A7C">
        <w:t>Объем дисциплины –</w:t>
      </w:r>
      <w:r w:rsidRPr="005120B1">
        <w:t xml:space="preserve"> </w:t>
      </w:r>
      <w:r>
        <w:t>4 зачетных единиц (144 часа</w:t>
      </w:r>
      <w:r w:rsidRPr="00152A7C">
        <w:t>), в том числе:</w:t>
      </w:r>
    </w:p>
    <w:p w14:paraId="42159E56" w14:textId="77777777" w:rsidR="00D900F3" w:rsidRPr="00152A7C" w:rsidRDefault="00D900F3" w:rsidP="00D900F3">
      <w:pPr>
        <w:contextualSpacing/>
        <w:jc w:val="both"/>
      </w:pPr>
      <w:r>
        <w:t>- для очной формы обучения</w:t>
      </w:r>
    </w:p>
    <w:p w14:paraId="5268258E" w14:textId="77777777" w:rsidR="00D900F3" w:rsidRPr="00932B8E" w:rsidRDefault="00D900F3" w:rsidP="00D900F3">
      <w:pPr>
        <w:contextualSpacing/>
        <w:jc w:val="both"/>
        <w:rPr>
          <w:highlight w:val="yellow"/>
        </w:rPr>
      </w:pPr>
      <w:r w:rsidRPr="005120B1">
        <w:t xml:space="preserve">лекции – </w:t>
      </w:r>
      <w:r>
        <w:t>16</w:t>
      </w:r>
      <w:r w:rsidRPr="005120B1">
        <w:t xml:space="preserve"> час</w:t>
      </w:r>
      <w:r>
        <w:t>ов</w:t>
      </w:r>
      <w:r w:rsidRPr="005120B1">
        <w:t>;</w:t>
      </w:r>
    </w:p>
    <w:p w14:paraId="00758A0A" w14:textId="77777777" w:rsidR="00D900F3" w:rsidRPr="00932B8E" w:rsidRDefault="00D900F3" w:rsidP="00D900F3">
      <w:pPr>
        <w:contextualSpacing/>
        <w:jc w:val="both"/>
        <w:rPr>
          <w:highlight w:val="yellow"/>
        </w:rPr>
      </w:pPr>
      <w:r>
        <w:t>практические занятия</w:t>
      </w:r>
      <w:r w:rsidRPr="005120B1">
        <w:t xml:space="preserve"> – </w:t>
      </w:r>
      <w:r>
        <w:t xml:space="preserve">16 </w:t>
      </w:r>
      <w:r w:rsidRPr="005120B1">
        <w:t>час</w:t>
      </w:r>
      <w:r>
        <w:t>ов</w:t>
      </w:r>
      <w:r w:rsidRPr="005120B1">
        <w:t>;</w:t>
      </w:r>
    </w:p>
    <w:p w14:paraId="383D3FC1" w14:textId="0919B0B2" w:rsidR="00D900F3" w:rsidRDefault="00D900F3" w:rsidP="00D900F3">
      <w:pPr>
        <w:contextualSpacing/>
        <w:jc w:val="both"/>
      </w:pPr>
      <w:r w:rsidRPr="005120B1">
        <w:t xml:space="preserve">самостоятельная работа – </w:t>
      </w:r>
      <w:r>
        <w:t>10</w:t>
      </w:r>
      <w:r w:rsidR="00876289">
        <w:t>8</w:t>
      </w:r>
      <w:r>
        <w:t xml:space="preserve"> </w:t>
      </w:r>
      <w:r w:rsidRPr="005120B1">
        <w:t>час;</w:t>
      </w:r>
    </w:p>
    <w:p w14:paraId="20C3A9B4" w14:textId="3E703318" w:rsidR="00D900F3" w:rsidRDefault="00D900F3" w:rsidP="00D900F3">
      <w:pPr>
        <w:contextualSpacing/>
        <w:jc w:val="both"/>
      </w:pPr>
      <w:r>
        <w:t xml:space="preserve">контроль – </w:t>
      </w:r>
      <w:r w:rsidR="00876289">
        <w:t>4</w:t>
      </w:r>
      <w:r>
        <w:t xml:space="preserve"> часов;</w:t>
      </w:r>
    </w:p>
    <w:p w14:paraId="0D52347D" w14:textId="77777777" w:rsidR="00D900F3" w:rsidRDefault="00D900F3" w:rsidP="00D900F3">
      <w:pPr>
        <w:contextualSpacing/>
        <w:jc w:val="both"/>
      </w:pPr>
      <w:r>
        <w:t>- для заочной формы обучения</w:t>
      </w:r>
    </w:p>
    <w:p w14:paraId="25B44793" w14:textId="77777777" w:rsidR="00D900F3" w:rsidRDefault="00D900F3" w:rsidP="00D900F3">
      <w:pPr>
        <w:contextualSpacing/>
        <w:jc w:val="both"/>
      </w:pPr>
      <w:r>
        <w:t>лекции – 6 часов;</w:t>
      </w:r>
    </w:p>
    <w:p w14:paraId="102A93AB" w14:textId="77777777" w:rsidR="00D900F3" w:rsidRDefault="00D900F3" w:rsidP="00D900F3">
      <w:pPr>
        <w:contextualSpacing/>
        <w:jc w:val="both"/>
      </w:pPr>
      <w:r>
        <w:t>практические занятия – 6 часов;</w:t>
      </w:r>
    </w:p>
    <w:p w14:paraId="4C6FC29D" w14:textId="77777777" w:rsidR="00D900F3" w:rsidRDefault="00D900F3" w:rsidP="00D900F3">
      <w:pPr>
        <w:contextualSpacing/>
        <w:jc w:val="both"/>
      </w:pPr>
      <w:r>
        <w:t>самостоятельная работа – 128 часов;</w:t>
      </w:r>
    </w:p>
    <w:p w14:paraId="7689E36A" w14:textId="77777777" w:rsidR="00D900F3" w:rsidRDefault="00D900F3" w:rsidP="00D900F3">
      <w:pPr>
        <w:contextualSpacing/>
        <w:jc w:val="both"/>
      </w:pPr>
      <w:r>
        <w:t>контроль – 4 часа;</w:t>
      </w:r>
    </w:p>
    <w:p w14:paraId="22E6464E" w14:textId="77777777" w:rsidR="00D900F3" w:rsidRPr="00CB5CC7" w:rsidRDefault="00D900F3" w:rsidP="00D900F3">
      <w:pPr>
        <w:contextualSpacing/>
        <w:jc w:val="both"/>
      </w:pPr>
      <w:r w:rsidRPr="005120B1">
        <w:t xml:space="preserve">Форма контроля знаний – </w:t>
      </w:r>
      <w:r>
        <w:t>зачет.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  <w:bookmarkStart w:id="0" w:name="_GoBack"/>
      <w:bookmarkEnd w:id="0"/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1B703A" w14:textId="77777777" w:rsidR="003937D1" w:rsidRDefault="003937D1" w:rsidP="008655F0">
      <w:r>
        <w:separator/>
      </w:r>
    </w:p>
  </w:endnote>
  <w:endnote w:type="continuationSeparator" w:id="0">
    <w:p w14:paraId="3543712A" w14:textId="77777777" w:rsidR="003937D1" w:rsidRDefault="003937D1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0D01E" w14:textId="77777777" w:rsidR="003937D1" w:rsidRDefault="003937D1" w:rsidP="008655F0">
      <w:r>
        <w:separator/>
      </w:r>
    </w:p>
  </w:footnote>
  <w:footnote w:type="continuationSeparator" w:id="0">
    <w:p w14:paraId="02F0DD47" w14:textId="77777777" w:rsidR="003937D1" w:rsidRDefault="003937D1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184E61"/>
    <w:multiLevelType w:val="hybridMultilevel"/>
    <w:tmpl w:val="623855EE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12"/>
  </w:num>
  <w:num w:numId="11">
    <w:abstractNumId w:val="1"/>
  </w:num>
  <w:num w:numId="12">
    <w:abstractNumId w:val="3"/>
  </w:num>
  <w:num w:numId="13">
    <w:abstractNumId w:val="2"/>
  </w:num>
  <w:num w:numId="14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4E85"/>
    <w:rsid w:val="00025973"/>
    <w:rsid w:val="00027275"/>
    <w:rsid w:val="00027B4C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344B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2322"/>
    <w:rsid w:val="000746D9"/>
    <w:rsid w:val="000768BE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4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145A9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0397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0C20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2E2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2B8C"/>
    <w:rsid w:val="002735BE"/>
    <w:rsid w:val="00274BE9"/>
    <w:rsid w:val="00275C89"/>
    <w:rsid w:val="00276AEC"/>
    <w:rsid w:val="00281B32"/>
    <w:rsid w:val="00282488"/>
    <w:rsid w:val="00284A5E"/>
    <w:rsid w:val="00285C3D"/>
    <w:rsid w:val="00290B4E"/>
    <w:rsid w:val="00294F1F"/>
    <w:rsid w:val="00296B98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4386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37D1"/>
    <w:rsid w:val="00394EA1"/>
    <w:rsid w:val="00395F15"/>
    <w:rsid w:val="00397D2C"/>
    <w:rsid w:val="003A01F4"/>
    <w:rsid w:val="003A1278"/>
    <w:rsid w:val="003A1DA1"/>
    <w:rsid w:val="003A2AD9"/>
    <w:rsid w:val="003A3094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41F9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A30"/>
    <w:rsid w:val="00427B5B"/>
    <w:rsid w:val="0043064E"/>
    <w:rsid w:val="00430CEC"/>
    <w:rsid w:val="0043142B"/>
    <w:rsid w:val="00432A94"/>
    <w:rsid w:val="00433B8A"/>
    <w:rsid w:val="00435A15"/>
    <w:rsid w:val="00443582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17D3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57FBE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9604E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6BE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15E5A"/>
    <w:rsid w:val="006205F0"/>
    <w:rsid w:val="00620BF8"/>
    <w:rsid w:val="00624026"/>
    <w:rsid w:val="00626427"/>
    <w:rsid w:val="00630FF2"/>
    <w:rsid w:val="00633EBC"/>
    <w:rsid w:val="00634B0C"/>
    <w:rsid w:val="0063554F"/>
    <w:rsid w:val="006357B4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1879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5ED0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158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14F5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6289"/>
    <w:rsid w:val="00877522"/>
    <w:rsid w:val="00877AE3"/>
    <w:rsid w:val="00880D13"/>
    <w:rsid w:val="00885845"/>
    <w:rsid w:val="008911D6"/>
    <w:rsid w:val="00892810"/>
    <w:rsid w:val="00892F84"/>
    <w:rsid w:val="00894A0B"/>
    <w:rsid w:val="008A2533"/>
    <w:rsid w:val="008A33A0"/>
    <w:rsid w:val="008A622A"/>
    <w:rsid w:val="008A6559"/>
    <w:rsid w:val="008A71B3"/>
    <w:rsid w:val="008A749D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61F8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7D2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1DA4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6704"/>
    <w:rsid w:val="00A5772D"/>
    <w:rsid w:val="00A57AE6"/>
    <w:rsid w:val="00A602C3"/>
    <w:rsid w:val="00A6580B"/>
    <w:rsid w:val="00A7011E"/>
    <w:rsid w:val="00A7186B"/>
    <w:rsid w:val="00A720C9"/>
    <w:rsid w:val="00A8103F"/>
    <w:rsid w:val="00A81539"/>
    <w:rsid w:val="00A81C00"/>
    <w:rsid w:val="00A8200D"/>
    <w:rsid w:val="00A82614"/>
    <w:rsid w:val="00A8632C"/>
    <w:rsid w:val="00A9066E"/>
    <w:rsid w:val="00A94C7D"/>
    <w:rsid w:val="00A954AF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358E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5243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2C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40B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0F3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0A7F"/>
    <w:rsid w:val="00E014FB"/>
    <w:rsid w:val="00E027C7"/>
    <w:rsid w:val="00E038E7"/>
    <w:rsid w:val="00E03C1E"/>
    <w:rsid w:val="00E03C70"/>
    <w:rsid w:val="00E03F65"/>
    <w:rsid w:val="00E04CB0"/>
    <w:rsid w:val="00E06F95"/>
    <w:rsid w:val="00E07A6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2BEE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001D"/>
    <w:rsid w:val="00E8181B"/>
    <w:rsid w:val="00E84F13"/>
    <w:rsid w:val="00E861F6"/>
    <w:rsid w:val="00E874E1"/>
    <w:rsid w:val="00E91674"/>
    <w:rsid w:val="00E930C3"/>
    <w:rsid w:val="00E95899"/>
    <w:rsid w:val="00E97842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1666"/>
    <w:rsid w:val="00EC238E"/>
    <w:rsid w:val="00EC6695"/>
    <w:rsid w:val="00EC6DE4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379C9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4BD2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0D43"/>
    <w:rsid w:val="00FE1C12"/>
    <w:rsid w:val="00FE2DF1"/>
    <w:rsid w:val="00FE4CE5"/>
    <w:rsid w:val="00FE5167"/>
    <w:rsid w:val="00FE6643"/>
    <w:rsid w:val="00FF08F0"/>
    <w:rsid w:val="00FF12D8"/>
    <w:rsid w:val="00FF144C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uiPriority w:val="99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uiPriority w:val="99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513AD-E6FF-4F6D-8B1F-28FDFA5B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3529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Суровцева ОБ</cp:lastModifiedBy>
  <cp:revision>8</cp:revision>
  <cp:lastPrinted>2021-06-15T08:13:00Z</cp:lastPrinted>
  <dcterms:created xsi:type="dcterms:W3CDTF">2021-06-11T10:45:00Z</dcterms:created>
  <dcterms:modified xsi:type="dcterms:W3CDTF">2023-05-16T11:52:00Z</dcterms:modified>
</cp:coreProperties>
</file>