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5F5B43">
        <w:rPr>
          <w:rFonts w:ascii="Times New Roman" w:hAnsi="Times New Roman" w:cs="Times New Roman"/>
          <w:caps/>
          <w:sz w:val="24"/>
          <w:szCs w:val="24"/>
        </w:rPr>
        <w:t xml:space="preserve">ДЕЛОВОЙ 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D72240">
        <w:rPr>
          <w:rFonts w:ascii="Times New Roman" w:hAnsi="Times New Roman" w:cs="Times New Roman"/>
          <w:sz w:val="24"/>
          <w:szCs w:val="24"/>
        </w:rPr>
        <w:t>1</w:t>
      </w:r>
      <w:r w:rsidR="005E5753">
        <w:rPr>
          <w:rFonts w:ascii="Times New Roman" w:hAnsi="Times New Roman" w:cs="Times New Roman"/>
          <w:sz w:val="24"/>
          <w:szCs w:val="24"/>
        </w:rPr>
        <w:t>3</w:t>
      </w:r>
      <w:r w:rsidR="00276679" w:rsidRPr="00276679">
        <w:rPr>
          <w:rFonts w:ascii="Times New Roman" w:hAnsi="Times New Roman" w:cs="Times New Roman"/>
          <w:sz w:val="24"/>
          <w:szCs w:val="24"/>
        </w:rPr>
        <w:t>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5E5753">
        <w:rPr>
          <w:rFonts w:ascii="Times New Roman" w:hAnsi="Times New Roman" w:cs="Times New Roman"/>
          <w:sz w:val="24"/>
          <w:szCs w:val="24"/>
        </w:rPr>
        <w:t>.02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«</w:t>
      </w:r>
      <w:r w:rsidR="00D72240" w:rsidRPr="00D72240">
        <w:rPr>
          <w:rFonts w:ascii="Times New Roman" w:hAnsi="Times New Roman" w:cs="Times New Roman"/>
          <w:sz w:val="24"/>
          <w:szCs w:val="24"/>
        </w:rPr>
        <w:t>Электроэнергетика и электротехника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D72240" w:rsidRPr="00B06DB8" w:rsidRDefault="00D72240" w:rsidP="00D72240">
      <w:pPr>
        <w:spacing w:after="0" w:line="240" w:lineRule="auto"/>
        <w:ind w:left="2835" w:right="-284" w:hanging="2835"/>
        <w:rPr>
          <w:rFonts w:ascii="Times New Roman" w:eastAsia="Times New Roman" w:hAnsi="Times New Roman" w:cs="Times New Roman"/>
          <w:sz w:val="24"/>
          <w:szCs w:val="24"/>
        </w:rPr>
      </w:pPr>
      <w:r w:rsidRPr="00B06DB8">
        <w:rPr>
          <w:rFonts w:ascii="Times New Roman" w:hAnsi="Times New Roman" w:cs="Times New Roman"/>
          <w:sz w:val="24"/>
          <w:szCs w:val="24"/>
        </w:rPr>
        <w:t xml:space="preserve">Магистерские программы </w:t>
      </w:r>
      <w:r w:rsidRPr="00B06DB8">
        <w:rPr>
          <w:rFonts w:ascii="Times New Roman" w:eastAsia="Times New Roman" w:hAnsi="Times New Roman" w:cs="Times New Roman"/>
          <w:sz w:val="24"/>
          <w:szCs w:val="24"/>
        </w:rPr>
        <w:t>«Высокоскоростной наземный транспорт»;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06DB8">
        <w:rPr>
          <w:rFonts w:ascii="Times New Roman" w:eastAsia="Times New Roman" w:hAnsi="Times New Roman" w:cs="Times New Roman"/>
          <w:sz w:val="24"/>
          <w:szCs w:val="24"/>
        </w:rPr>
        <w:t>«Электрический 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железных дорог и метрополитенов</w:t>
      </w:r>
      <w:r w:rsidRPr="00B06DB8">
        <w:rPr>
          <w:rFonts w:ascii="Times New Roman" w:eastAsia="Times New Roman" w:hAnsi="Times New Roman" w:cs="Times New Roman"/>
          <w:sz w:val="24"/>
          <w:szCs w:val="24"/>
        </w:rPr>
        <w:t>»;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06DB8">
        <w:rPr>
          <w:rFonts w:ascii="Times New Roman" w:eastAsia="Times New Roman" w:hAnsi="Times New Roman" w:cs="Times New Roman"/>
          <w:sz w:val="24"/>
          <w:szCs w:val="24"/>
        </w:rPr>
        <w:t xml:space="preserve">«Современные технологии, менеджмент, аудит и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6DB8">
        <w:rPr>
          <w:rFonts w:ascii="Times New Roman" w:eastAsia="Times New Roman" w:hAnsi="Times New Roman" w:cs="Times New Roman"/>
          <w:sz w:val="24"/>
          <w:szCs w:val="24"/>
        </w:rPr>
        <w:t xml:space="preserve">налитика в промышленной энергетике» 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</w:t>
      </w:r>
      <w:r w:rsidR="005F5B43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782337">
        <w:rPr>
          <w:rFonts w:ascii="Times New Roman" w:hAnsi="Times New Roman" w:cs="Times New Roman"/>
          <w:sz w:val="24"/>
          <w:szCs w:val="24"/>
        </w:rPr>
        <w:t>иностранный язык»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профессионального общения.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социокультурной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32136" w:rsidRPr="008E7ED1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72240" w:rsidRDefault="00D72240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1"/>
        <w:gridCol w:w="6434"/>
      </w:tblGrid>
      <w:tr w:rsidR="00D72240" w:rsidRPr="00D72240" w:rsidTr="00E73DD8">
        <w:trPr>
          <w:tblHeader/>
        </w:trPr>
        <w:tc>
          <w:tcPr>
            <w:tcW w:w="2943" w:type="dxa"/>
          </w:tcPr>
          <w:p w:rsidR="00D72240" w:rsidRPr="00D72240" w:rsidRDefault="00D72240" w:rsidP="00D722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40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27" w:type="dxa"/>
          </w:tcPr>
          <w:p w:rsidR="00D72240" w:rsidRPr="00D72240" w:rsidRDefault="00D72240" w:rsidP="00D7224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2240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D72240" w:rsidRPr="00D72240" w:rsidTr="00E73DD8">
        <w:trPr>
          <w:trHeight w:val="830"/>
        </w:trPr>
        <w:tc>
          <w:tcPr>
            <w:tcW w:w="2943" w:type="dxa"/>
            <w:vMerge w:val="restart"/>
          </w:tcPr>
          <w:p w:rsidR="00D72240" w:rsidRPr="00D72240" w:rsidRDefault="00D72240" w:rsidP="00D722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2240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D72240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D72240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627" w:type="dxa"/>
          </w:tcPr>
          <w:p w:rsidR="00D72240" w:rsidRPr="00D72240" w:rsidRDefault="00D72240" w:rsidP="00D72240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40">
              <w:rPr>
                <w:rFonts w:ascii="Times New Roman" w:hAnsi="Times New Roman"/>
                <w:snapToGrid w:val="0"/>
                <w:sz w:val="24"/>
                <w:szCs w:val="24"/>
              </w:rPr>
              <w:t>УК-4.1</w:t>
            </w:r>
            <w:r w:rsidR="00154EF9">
              <w:rPr>
                <w:snapToGrid w:val="0"/>
                <w:sz w:val="24"/>
                <w:szCs w:val="24"/>
              </w:rPr>
              <w:t>.</w:t>
            </w:r>
            <w:r w:rsidR="00154EF9" w:rsidRPr="00154EF9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154EF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Знает</w:t>
            </w:r>
            <w:r w:rsidRPr="00D722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D72240" w:rsidRPr="00D72240" w:rsidTr="00E73DD8">
        <w:trPr>
          <w:trHeight w:val="830"/>
        </w:trPr>
        <w:tc>
          <w:tcPr>
            <w:tcW w:w="2943" w:type="dxa"/>
            <w:vMerge/>
          </w:tcPr>
          <w:p w:rsidR="00D72240" w:rsidRPr="00D72240" w:rsidRDefault="00D72240" w:rsidP="00D7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72240" w:rsidRPr="00D72240" w:rsidRDefault="00D72240" w:rsidP="00D72240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40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D72240" w:rsidRPr="00D72240" w:rsidTr="00E73DD8">
        <w:trPr>
          <w:trHeight w:val="830"/>
        </w:trPr>
        <w:tc>
          <w:tcPr>
            <w:tcW w:w="2943" w:type="dxa"/>
            <w:vMerge/>
          </w:tcPr>
          <w:p w:rsidR="00D72240" w:rsidRPr="00D72240" w:rsidRDefault="00D72240" w:rsidP="00D722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D72240" w:rsidRPr="00D72240" w:rsidRDefault="00D72240" w:rsidP="00D72240">
            <w:pPr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240">
              <w:rPr>
                <w:rFonts w:ascii="Times New Roman" w:hAnsi="Times New Roman"/>
                <w:snapToGrid w:val="0"/>
                <w:sz w:val="24"/>
                <w:szCs w:val="24"/>
              </w:rPr>
              <w:t>УК-4.</w:t>
            </w:r>
            <w:r w:rsidRPr="00154EF9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="00154EF9" w:rsidRPr="00154EF9">
              <w:rPr>
                <w:rFonts w:ascii="Times New Roman" w:hAnsi="Times New Roman"/>
                <w:snapToGrid w:val="0"/>
                <w:sz w:val="24"/>
                <w:szCs w:val="24"/>
              </w:rPr>
              <w:t>.1</w:t>
            </w:r>
            <w:r w:rsidRPr="00D722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Владеть методикой межл</w:t>
            </w:r>
            <w:bookmarkStart w:id="0" w:name="_GoBack"/>
            <w:bookmarkEnd w:id="0"/>
            <w:r w:rsidRPr="00D72240">
              <w:rPr>
                <w:rFonts w:ascii="Times New Roman" w:hAnsi="Times New Roman"/>
                <w:snapToGrid w:val="0"/>
                <w:sz w:val="24"/>
                <w:szCs w:val="24"/>
              </w:rPr>
              <w:t>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433D9B" w:rsidRDefault="00433D9B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22EF" w:rsidRPr="005F5B43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43">
        <w:rPr>
          <w:rFonts w:ascii="Times New Roman" w:hAnsi="Times New Roman" w:cs="Times New Roman"/>
          <w:sz w:val="24"/>
          <w:szCs w:val="24"/>
        </w:rPr>
        <w:t>Раздел 1. </w:t>
      </w:r>
      <w:r w:rsidR="00D72240">
        <w:rPr>
          <w:rFonts w:ascii="Times New Roman" w:hAnsi="Times New Roman" w:cs="Times New Roman"/>
          <w:sz w:val="24"/>
          <w:szCs w:val="24"/>
        </w:rPr>
        <w:t xml:space="preserve">— </w:t>
      </w:r>
      <w:r w:rsidR="005F5B43" w:rsidRPr="005F5B43">
        <w:rPr>
          <w:rFonts w:ascii="Times New Roman" w:hAnsi="Times New Roman" w:cs="Times New Roman"/>
          <w:sz w:val="24"/>
          <w:szCs w:val="24"/>
        </w:rPr>
        <w:t>Деловая корреспонденция (на изучаемом языке).</w:t>
      </w:r>
    </w:p>
    <w:p w:rsidR="00695869" w:rsidRP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 w:rsidR="00695869" w:rsidRPr="001722EF">
        <w:rPr>
          <w:rFonts w:ascii="Times New Roman" w:hAnsi="Times New Roman" w:cs="Times New Roman"/>
          <w:sz w:val="24"/>
          <w:szCs w:val="24"/>
        </w:rPr>
        <w:t xml:space="preserve">2 </w:t>
      </w:r>
      <w:r w:rsidR="00D72240">
        <w:rPr>
          <w:rFonts w:ascii="Times New Roman" w:hAnsi="Times New Roman" w:cs="Times New Roman"/>
          <w:sz w:val="24"/>
          <w:szCs w:val="24"/>
        </w:rPr>
        <w:t>—</w:t>
      </w:r>
      <w:r w:rsidR="00695869" w:rsidRPr="001722EF">
        <w:rPr>
          <w:rFonts w:ascii="Times New Roman" w:hAnsi="Times New Roman" w:cs="Times New Roman"/>
          <w:sz w:val="24"/>
          <w:szCs w:val="24"/>
        </w:rPr>
        <w:t xml:space="preserve"> </w:t>
      </w:r>
      <w:r w:rsidR="005F5B43" w:rsidRPr="005F5B43">
        <w:rPr>
          <w:rFonts w:ascii="Times New Roman" w:hAnsi="Times New Roman" w:cs="Times New Roman"/>
          <w:sz w:val="24"/>
          <w:szCs w:val="24"/>
        </w:rPr>
        <w:t>Ситуации делового общения (на изучаемом языке).</w:t>
      </w:r>
    </w:p>
    <w:p w:rsidR="003D1712" w:rsidRDefault="003D17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lastRenderedPageBreak/>
        <w:t>5. Объем дисциплины и виды учебной работы</w:t>
      </w:r>
    </w:p>
    <w:p w:rsidR="003D1712" w:rsidRP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712">
        <w:rPr>
          <w:rFonts w:ascii="Times New Roman" w:hAnsi="Times New Roman" w:cs="Times New Roman"/>
          <w:i/>
          <w:sz w:val="24"/>
          <w:szCs w:val="24"/>
        </w:rPr>
        <w:t>Для очной формы обучения (магистерские программы «Высокоскоростной наземный транспорт»; «Современные технологии, менеджмент, аудит и аналитика в промышленной энергетике»)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 зачетная единица (36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16 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3D1712" w:rsidRDefault="003D1712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712" w:rsidRP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712">
        <w:rPr>
          <w:rFonts w:ascii="Times New Roman" w:hAnsi="Times New Roman" w:cs="Times New Roman"/>
          <w:i/>
          <w:sz w:val="24"/>
          <w:szCs w:val="24"/>
        </w:rPr>
        <w:t>Для очной формы обучения (магистерская программа «Электрический транспорт железных дорог и метрополитенов»)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 зачетная единица (36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11 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3D1712" w:rsidRDefault="003D1712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712" w:rsidRP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712">
        <w:rPr>
          <w:rFonts w:ascii="Times New Roman" w:hAnsi="Times New Roman" w:cs="Times New Roman"/>
          <w:i/>
          <w:sz w:val="24"/>
          <w:szCs w:val="24"/>
        </w:rPr>
        <w:t>Для заочной формы обучения (магистерская программа «Высокоскоростной наземный транспорт»)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 зачетная единица (36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28 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p w:rsidR="003D1712" w:rsidRDefault="003D1712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1712" w:rsidRP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1712">
        <w:rPr>
          <w:rFonts w:ascii="Times New Roman" w:hAnsi="Times New Roman" w:cs="Times New Roman"/>
          <w:i/>
          <w:sz w:val="24"/>
          <w:szCs w:val="24"/>
        </w:rPr>
        <w:t>Для заочной формы обучения (магистерские программы «Электрический транспорт железных дорог и метрополитенов»; «Современные технологии, менеджмент, аудит и аналитика в промышленной энергетике»)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1 зачетная единица (36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D1712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24 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3D1712" w:rsidRPr="00152A7C" w:rsidRDefault="003D1712" w:rsidP="003D171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DB0BAC" w:rsidRDefault="003D1712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зачет.</w:t>
      </w:r>
    </w:p>
    <w:sectPr w:rsidR="00DB0BAC" w:rsidSect="009E77B4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142E74"/>
    <w:rsid w:val="00154EF9"/>
    <w:rsid w:val="001722EF"/>
    <w:rsid w:val="00225301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3D1712"/>
    <w:rsid w:val="00402505"/>
    <w:rsid w:val="00433D9B"/>
    <w:rsid w:val="004B1BAF"/>
    <w:rsid w:val="004B4DBB"/>
    <w:rsid w:val="005101D9"/>
    <w:rsid w:val="005621F8"/>
    <w:rsid w:val="00590917"/>
    <w:rsid w:val="005A358C"/>
    <w:rsid w:val="005E5753"/>
    <w:rsid w:val="005F5B43"/>
    <w:rsid w:val="00632136"/>
    <w:rsid w:val="00695869"/>
    <w:rsid w:val="00696FA9"/>
    <w:rsid w:val="00782041"/>
    <w:rsid w:val="00782337"/>
    <w:rsid w:val="007E3C95"/>
    <w:rsid w:val="00807551"/>
    <w:rsid w:val="00830A2E"/>
    <w:rsid w:val="008710BF"/>
    <w:rsid w:val="008C19F3"/>
    <w:rsid w:val="008E24DB"/>
    <w:rsid w:val="008E7ED1"/>
    <w:rsid w:val="00921139"/>
    <w:rsid w:val="009A3E95"/>
    <w:rsid w:val="009C36A9"/>
    <w:rsid w:val="009E77B4"/>
    <w:rsid w:val="00C51C4B"/>
    <w:rsid w:val="00CA35C1"/>
    <w:rsid w:val="00CC11A2"/>
    <w:rsid w:val="00CE1B76"/>
    <w:rsid w:val="00D06585"/>
    <w:rsid w:val="00D108F1"/>
    <w:rsid w:val="00D5011C"/>
    <w:rsid w:val="00D5166C"/>
    <w:rsid w:val="00D72240"/>
    <w:rsid w:val="00DB0BAC"/>
    <w:rsid w:val="00DB0E0F"/>
    <w:rsid w:val="00DC1018"/>
    <w:rsid w:val="00DC5D8C"/>
    <w:rsid w:val="00E271C8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D7224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user</cp:lastModifiedBy>
  <cp:revision>5</cp:revision>
  <cp:lastPrinted>2023-05-26T12:11:00Z</cp:lastPrinted>
  <dcterms:created xsi:type="dcterms:W3CDTF">2021-06-02T12:58:00Z</dcterms:created>
  <dcterms:modified xsi:type="dcterms:W3CDTF">2023-05-26T12:15:00Z</dcterms:modified>
</cp:coreProperties>
</file>