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84" w:rsidRPr="00152A7C" w:rsidRDefault="00630684" w:rsidP="00630684">
      <w:pPr>
        <w:contextualSpacing/>
        <w:jc w:val="center"/>
      </w:pPr>
      <w:r w:rsidRPr="00152A7C">
        <w:t>АННОТАЦИЯ</w:t>
      </w:r>
    </w:p>
    <w:p w:rsidR="00EF44E3" w:rsidRPr="000A1556" w:rsidRDefault="00EF44E3" w:rsidP="00EF44E3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630684" w:rsidRDefault="000D0D64" w:rsidP="000D0D64">
      <w:pPr>
        <w:contextualSpacing/>
        <w:jc w:val="center"/>
        <w:rPr>
          <w:szCs w:val="28"/>
        </w:rPr>
      </w:pPr>
      <w:r w:rsidRPr="000D0D64">
        <w:rPr>
          <w:szCs w:val="28"/>
        </w:rPr>
        <w:t>Б1.</w:t>
      </w:r>
      <w:r w:rsidR="00456697">
        <w:rPr>
          <w:szCs w:val="28"/>
        </w:rPr>
        <w:t>Б</w:t>
      </w:r>
      <w:r w:rsidRPr="000D0D64">
        <w:rPr>
          <w:szCs w:val="28"/>
        </w:rPr>
        <w:t>.</w:t>
      </w:r>
      <w:r w:rsidR="008904DC">
        <w:rPr>
          <w:szCs w:val="28"/>
        </w:rPr>
        <w:t>10</w:t>
      </w:r>
      <w:r w:rsidRPr="000D0D64">
        <w:rPr>
          <w:szCs w:val="28"/>
        </w:rPr>
        <w:t xml:space="preserve"> «</w:t>
      </w:r>
      <w:r w:rsidR="008904DC" w:rsidRPr="008904DC">
        <w:rPr>
          <w:szCs w:val="28"/>
        </w:rPr>
        <w:t>ТЕПЛОВЫЕ СЕТИ, ЭКСПЛУАТАЦИЯ И ЭНЕРГОАУДИТ</w:t>
      </w:r>
      <w:r w:rsidRPr="000D0D64">
        <w:rPr>
          <w:szCs w:val="28"/>
        </w:rPr>
        <w:t>»</w:t>
      </w:r>
    </w:p>
    <w:p w:rsidR="00437B68" w:rsidRDefault="00437B68" w:rsidP="000D0D64">
      <w:pPr>
        <w:contextualSpacing/>
        <w:jc w:val="center"/>
      </w:pPr>
    </w:p>
    <w:p w:rsidR="00A12B22" w:rsidRPr="00A12B22" w:rsidRDefault="00630684" w:rsidP="00A12B22">
      <w:pPr>
        <w:jc w:val="both"/>
      </w:pPr>
      <w:r w:rsidRPr="00A12B22">
        <w:t xml:space="preserve">Направление подготовки </w:t>
      </w:r>
      <w:r w:rsidR="00E947F1" w:rsidRPr="00E947F1">
        <w:rPr>
          <w:i/>
        </w:rPr>
        <w:t>13.04.02 «Электроэнергетика и электротехника»</w:t>
      </w:r>
    </w:p>
    <w:p w:rsidR="00E947F1" w:rsidRDefault="00630684" w:rsidP="00630684">
      <w:pPr>
        <w:contextualSpacing/>
        <w:jc w:val="both"/>
      </w:pPr>
      <w:r w:rsidRPr="00152A7C">
        <w:t>Квалификация (степень) выпускника –</w:t>
      </w:r>
      <w:r w:rsidR="00E947F1">
        <w:t xml:space="preserve"> магистр</w:t>
      </w:r>
    </w:p>
    <w:p w:rsidR="00A12B22" w:rsidRDefault="00E947F1" w:rsidP="00630684">
      <w:pPr>
        <w:contextualSpacing/>
        <w:jc w:val="both"/>
      </w:pPr>
      <w:r>
        <w:t xml:space="preserve">Магистерская </w:t>
      </w:r>
      <w:proofErr w:type="gramStart"/>
      <w:r>
        <w:t xml:space="preserve">программа </w:t>
      </w:r>
      <w:r w:rsidR="00A12B22">
        <w:t xml:space="preserve"> </w:t>
      </w:r>
      <w:r w:rsidR="00A12B22" w:rsidRPr="00A12B22">
        <w:t>«</w:t>
      </w:r>
      <w:proofErr w:type="gramEnd"/>
      <w:r w:rsidRPr="00E947F1">
        <w:t>Современные технологии, м</w:t>
      </w:r>
      <w:r w:rsidR="00390072">
        <w:t>е</w:t>
      </w:r>
      <w:r w:rsidRPr="00E947F1">
        <w:t>неджмент, аудит и аналитика в промышленной энергетике</w:t>
      </w:r>
      <w:r w:rsidR="00A12B22" w:rsidRPr="00A12B22">
        <w:t xml:space="preserve">» 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47F1" w:rsidRPr="00E947F1" w:rsidRDefault="00E947F1" w:rsidP="00E947F1">
      <w:pPr>
        <w:ind w:firstLine="708"/>
        <w:contextualSpacing/>
        <w:jc w:val="both"/>
      </w:pPr>
      <w:bookmarkStart w:id="0" w:name="_GoBack"/>
      <w:r w:rsidRPr="00E947F1">
        <w:t>Дисциплина «</w:t>
      </w:r>
      <w:r w:rsidR="008904DC" w:rsidRPr="008904DC">
        <w:t xml:space="preserve">Тепловые сети, эксплуатация и </w:t>
      </w:r>
      <w:proofErr w:type="spellStart"/>
      <w:r w:rsidR="008904DC" w:rsidRPr="008904DC">
        <w:t>энергоаудит</w:t>
      </w:r>
      <w:proofErr w:type="spellEnd"/>
      <w:r w:rsidRPr="00E947F1">
        <w:t>» (Б1.</w:t>
      </w:r>
      <w:r w:rsidR="00456697">
        <w:t>Б</w:t>
      </w:r>
      <w:r w:rsidRPr="00E947F1">
        <w:t>.</w:t>
      </w:r>
      <w:r w:rsidR="008904DC">
        <w:t>10</w:t>
      </w:r>
      <w:r w:rsidRPr="00E947F1">
        <w:t xml:space="preserve">) относится к </w:t>
      </w:r>
      <w:proofErr w:type="gramStart"/>
      <w:r w:rsidR="00456697">
        <w:t xml:space="preserve">части </w:t>
      </w:r>
      <w:r w:rsidRPr="00E947F1">
        <w:t xml:space="preserve"> </w:t>
      </w:r>
      <w:r w:rsidR="00456697" w:rsidRPr="00456697">
        <w:t>формируем</w:t>
      </w:r>
      <w:r w:rsidR="00456697">
        <w:t>ой</w:t>
      </w:r>
      <w:proofErr w:type="gramEnd"/>
      <w:r w:rsidR="00456697" w:rsidRPr="00456697">
        <w:t xml:space="preserve"> участниками образовательных отношений</w:t>
      </w:r>
      <w:r w:rsidR="00456697">
        <w:t xml:space="preserve"> блока </w:t>
      </w:r>
      <w:r w:rsidR="00456697" w:rsidRPr="00456697">
        <w:t xml:space="preserve"> </w:t>
      </w:r>
      <w:r w:rsidRPr="00E947F1">
        <w:t>«Дисциплины (модули)».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Целью изучения дисциплины является формирование компетенций,</w:t>
      </w:r>
      <w:r>
        <w:rPr>
          <w:rFonts w:eastAsia="Calibri"/>
        </w:rPr>
        <w:t xml:space="preserve"> </w:t>
      </w:r>
      <w:r w:rsidRPr="00F0753A">
        <w:rPr>
          <w:rFonts w:eastAsia="Calibri"/>
        </w:rPr>
        <w:t>указанных в разделе 2 рабочей программы.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Для достижения поставленной цели решаются следующие задачи:</w:t>
      </w:r>
    </w:p>
    <w:p w:rsidR="008904DC" w:rsidRPr="008904DC" w:rsidRDefault="008904DC" w:rsidP="008904DC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8904DC">
        <w:rPr>
          <w:rFonts w:eastAsia="Calibri"/>
          <w:lang w:eastAsia="en-US"/>
        </w:rPr>
        <w:t>рассматриваются централизованные системы теплоснабжения городов и промышленных предприятий, изучаются методы определения расходов тепловой энергии потребителями, и методы регулирования отпуска теплоты;</w:t>
      </w:r>
    </w:p>
    <w:p w:rsidR="008904DC" w:rsidRPr="008904DC" w:rsidRDefault="008904DC" w:rsidP="008904DC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8904DC">
        <w:rPr>
          <w:rFonts w:eastAsia="Calibri"/>
          <w:lang w:eastAsia="en-US"/>
        </w:rPr>
        <w:t>изучение принципиальных схем тепловых сетей и присоединение потребителей к тепловым сетям, вопросы проектирования горячего водоснабжения;</w:t>
      </w:r>
    </w:p>
    <w:p w:rsidR="008904DC" w:rsidRPr="008904DC" w:rsidRDefault="008904DC" w:rsidP="008904DC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8904DC">
        <w:rPr>
          <w:rFonts w:eastAsia="Calibri"/>
          <w:lang w:eastAsia="en-US"/>
        </w:rPr>
        <w:t>практическое изучение методов гидравлического, теплового и технико-экономического расчетов тепловых сетей;</w:t>
      </w:r>
    </w:p>
    <w:p w:rsidR="008904DC" w:rsidRPr="008904DC" w:rsidRDefault="008904DC" w:rsidP="008904DC">
      <w:pPr>
        <w:numPr>
          <w:ilvl w:val="0"/>
          <w:numId w:val="8"/>
        </w:numPr>
        <w:contextualSpacing/>
        <w:jc w:val="both"/>
        <w:rPr>
          <w:rFonts w:eastAsia="Calibri"/>
          <w:lang w:eastAsia="en-US"/>
        </w:rPr>
      </w:pPr>
      <w:r w:rsidRPr="008904DC">
        <w:rPr>
          <w:rFonts w:eastAsia="Calibri"/>
          <w:lang w:eastAsia="en-US"/>
        </w:rPr>
        <w:t xml:space="preserve">изучаются основные задачи эксплуатации и проведение </w:t>
      </w:r>
      <w:proofErr w:type="spellStart"/>
      <w:r w:rsidRPr="008904DC">
        <w:rPr>
          <w:rFonts w:eastAsia="Calibri"/>
          <w:lang w:eastAsia="en-US"/>
        </w:rPr>
        <w:t>энергоаудита</w:t>
      </w:r>
      <w:proofErr w:type="spellEnd"/>
      <w:r w:rsidRPr="008904DC">
        <w:rPr>
          <w:rFonts w:eastAsia="Calibri"/>
          <w:lang w:eastAsia="en-US"/>
        </w:rPr>
        <w:t xml:space="preserve"> тепловых сетей.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30684" w:rsidRPr="00841326" w:rsidRDefault="00630684" w:rsidP="00A12B22">
      <w:pPr>
        <w:ind w:firstLine="708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7E436F" w:rsidRPr="007E436F" w:rsidTr="007E436F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F" w:rsidRDefault="007E436F" w:rsidP="007E4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7E436F" w:rsidRPr="007E436F" w:rsidRDefault="007E436F" w:rsidP="007E4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компетенции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7E436F" w:rsidRDefault="007E436F" w:rsidP="007E436F">
            <w:pPr>
              <w:jc w:val="center"/>
              <w:rPr>
                <w:b/>
                <w:bCs/>
                <w:i/>
              </w:rPr>
            </w:pPr>
            <w:r w:rsidRPr="007E436F">
              <w:rPr>
                <w:b/>
                <w:bCs/>
                <w:i/>
              </w:rPr>
              <w:t>Индикаторы достижения компетенций</w:t>
            </w:r>
          </w:p>
        </w:tc>
      </w:tr>
      <w:tr w:rsidR="00456697" w:rsidRPr="007E436F" w:rsidTr="00C16165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  <w:lang w:bidi="ru-RU"/>
              </w:rPr>
            </w:pPr>
            <w:r w:rsidRPr="00456697">
              <w:rPr>
                <w:bCs/>
                <w:sz w:val="22"/>
                <w:szCs w:val="22"/>
                <w:lang w:bidi="ru-RU"/>
              </w:rPr>
              <w:t>ПК-1.</w:t>
            </w:r>
            <w:r w:rsidRPr="00456697">
              <w:rPr>
                <w:b/>
                <w:bCs/>
                <w:sz w:val="22"/>
                <w:szCs w:val="22"/>
                <w:lang w:bidi="ru-RU"/>
              </w:rPr>
              <w:t xml:space="preserve"> </w:t>
            </w:r>
            <w:r w:rsidRPr="00456697">
              <w:rPr>
                <w:bCs/>
                <w:sz w:val="22"/>
                <w:szCs w:val="22"/>
                <w:lang w:bidi="ru-RU"/>
              </w:rPr>
              <w:t>Анализ состояния и динамики показателей качества объектов электро-  и теплоэнергетики с использованием необходимых методов и средств исследований.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bCs/>
                <w:snapToGrid w:val="0"/>
              </w:rPr>
            </w:pPr>
            <w:r w:rsidRPr="00A14D9C">
              <w:rPr>
                <w:bCs/>
                <w:snapToGrid w:val="0"/>
              </w:rPr>
              <w:t>ПК-1.1.1.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>Знает современные принципы, технологии и направления в энергосбережении.</w:t>
            </w:r>
          </w:p>
        </w:tc>
      </w:tr>
      <w:tr w:rsidR="00456697" w:rsidRPr="007E436F" w:rsidTr="00C16165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snapToGrid w:val="0"/>
              </w:rPr>
            </w:pPr>
            <w:r w:rsidRPr="00A14D9C">
              <w:rPr>
                <w:snapToGrid w:val="0"/>
              </w:rPr>
              <w:t>ПК-1.2.1.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>Умеет использовать современное прикладное программное обеспечение для расчета параметров оборудования и выбора технологических схем.</w:t>
            </w:r>
          </w:p>
        </w:tc>
      </w:tr>
      <w:tr w:rsidR="00456697" w:rsidRPr="007E436F" w:rsidTr="007E436F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snapToGrid w:val="0"/>
              </w:rPr>
            </w:pPr>
            <w:r w:rsidRPr="00A14D9C">
              <w:rPr>
                <w:snapToGrid w:val="0"/>
              </w:rPr>
              <w:t>ПК-1.1.3.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 xml:space="preserve">Знает требования современной нормативно – технической документации в области </w:t>
            </w:r>
            <w:r w:rsidRPr="00A14D9C">
              <w:rPr>
                <w:snapToGrid w:val="0"/>
                <w:lang w:bidi="ru-RU"/>
              </w:rPr>
              <w:t>теплотехники и теплоэнергетики.</w:t>
            </w:r>
          </w:p>
        </w:tc>
      </w:tr>
      <w:tr w:rsidR="00456697" w:rsidRPr="007E436F" w:rsidTr="007E436F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snapToGrid w:val="0"/>
              </w:rPr>
            </w:pPr>
            <w:r w:rsidRPr="00A14D9C">
              <w:rPr>
                <w:snapToGrid w:val="0"/>
              </w:rPr>
              <w:t>ПК-1.3.2.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 xml:space="preserve">Владеет методами и принципами расчета теплоэнергетического </w:t>
            </w:r>
            <w:proofErr w:type="gramStart"/>
            <w:r w:rsidRPr="00A14D9C">
              <w:rPr>
                <w:bCs/>
                <w:snapToGrid w:val="0"/>
                <w:lang w:bidi="ru-RU"/>
              </w:rPr>
              <w:t xml:space="preserve">оборудования.  </w:t>
            </w:r>
            <w:proofErr w:type="gramEnd"/>
          </w:p>
        </w:tc>
      </w:tr>
      <w:bookmarkEnd w:id="0"/>
    </w:tbl>
    <w:p w:rsidR="00A12B22" w:rsidRDefault="00A12B22" w:rsidP="00630684">
      <w:pPr>
        <w:jc w:val="both"/>
        <w:rPr>
          <w:i/>
        </w:rPr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8515"/>
      </w:tblGrid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Pr="005A5296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Источники тепловой энергии и системы теплоснабжения.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Pr="005A5296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Системы горячего водоснабжения.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Pr="005A5296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Регулирование центрального теплоснабжения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Pr="005A5296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Тепловые сети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Гидравлический расчет тепловых сетей.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Гидравлические режимы тепловых сетей.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>Насосы и насосные станции</w:t>
            </w:r>
          </w:p>
        </w:tc>
      </w:tr>
      <w:tr w:rsidR="00FA4ECC" w:rsidRPr="005A5296" w:rsidTr="00B43164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CC" w:rsidRDefault="00FA4ECC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CC" w:rsidRPr="00CA08A4" w:rsidRDefault="00FA4ECC" w:rsidP="006F1700">
            <w:pPr>
              <w:jc w:val="both"/>
              <w:rPr>
                <w:sz w:val="22"/>
              </w:rPr>
            </w:pPr>
            <w:r w:rsidRPr="00CA08A4">
              <w:rPr>
                <w:sz w:val="22"/>
              </w:rPr>
              <w:t xml:space="preserve">Эксплуатация и </w:t>
            </w:r>
            <w:proofErr w:type="spellStart"/>
            <w:r w:rsidRPr="00CA08A4">
              <w:rPr>
                <w:sz w:val="22"/>
              </w:rPr>
              <w:t>энергоаудит</w:t>
            </w:r>
            <w:proofErr w:type="spellEnd"/>
            <w:r w:rsidRPr="00CA08A4">
              <w:rPr>
                <w:sz w:val="22"/>
              </w:rPr>
              <w:t xml:space="preserve"> тепловых сетей</w:t>
            </w:r>
          </w:p>
        </w:tc>
      </w:tr>
    </w:tbl>
    <w:p w:rsidR="00A12B22" w:rsidRDefault="00A12B22" w:rsidP="00A12B22">
      <w:pPr>
        <w:contextualSpacing/>
        <w:jc w:val="both"/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Объем дисциплины – </w:t>
      </w:r>
      <w:r w:rsidR="00FA4ECC">
        <w:t>3</w:t>
      </w:r>
      <w:r w:rsidR="00A12B22">
        <w:t xml:space="preserve"> </w:t>
      </w:r>
      <w:r w:rsidRPr="00152A7C">
        <w:t>зачетны</w:t>
      </w:r>
      <w:r w:rsidR="00A12B22">
        <w:t>х</w:t>
      </w:r>
      <w:r w:rsidRPr="00152A7C">
        <w:t xml:space="preserve"> единиц</w:t>
      </w:r>
      <w:r w:rsidR="00437B68">
        <w:t>ы</w:t>
      </w:r>
      <w:r w:rsidRPr="00152A7C">
        <w:t xml:space="preserve"> </w:t>
      </w:r>
      <w:proofErr w:type="gramStart"/>
      <w:r w:rsidRPr="00152A7C">
        <w:t>(</w:t>
      </w:r>
      <w:r w:rsidR="00A12B22">
        <w:t xml:space="preserve"> </w:t>
      </w:r>
      <w:r w:rsidR="00FA4ECC">
        <w:t>108</w:t>
      </w:r>
      <w:proofErr w:type="gramEnd"/>
      <w:r w:rsidR="00E947F1">
        <w:t xml:space="preserve"> </w:t>
      </w:r>
      <w:r w:rsidRPr="00152A7C">
        <w:t>час.), в том числе: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практические занятия – </w:t>
      </w:r>
      <w:r w:rsidR="00FA4ECC">
        <w:t>32</w:t>
      </w:r>
      <w:r w:rsidRPr="00152A7C">
        <w:t xml:space="preserve"> час.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самостоятельная работа – </w:t>
      </w:r>
      <w:r w:rsidR="00FA4ECC">
        <w:t>67</w:t>
      </w:r>
      <w:r w:rsidRPr="00152A7C">
        <w:t xml:space="preserve"> час.</w:t>
      </w:r>
    </w:p>
    <w:p w:rsidR="00630684" w:rsidRPr="00A12B22" w:rsidRDefault="00630684" w:rsidP="00A12B22">
      <w:pPr>
        <w:ind w:left="426"/>
        <w:contextualSpacing/>
        <w:jc w:val="both"/>
      </w:pPr>
      <w:r w:rsidRPr="00152A7C">
        <w:t xml:space="preserve">Форма контроля знаний </w:t>
      </w:r>
      <w:r w:rsidR="00A12B22">
        <w:t>–</w:t>
      </w:r>
      <w:r w:rsidRPr="00152A7C">
        <w:t xml:space="preserve"> </w:t>
      </w:r>
      <w:r w:rsidR="00456697">
        <w:t>зачет</w:t>
      </w:r>
      <w:r w:rsidR="00A12B22">
        <w:t>.</w:t>
      </w:r>
    </w:p>
    <w:p w:rsidR="00A12B22" w:rsidRPr="00A12B22" w:rsidRDefault="00A12B22" w:rsidP="00A12B22">
      <w:pPr>
        <w:contextualSpacing/>
        <w:jc w:val="both"/>
      </w:pPr>
      <w:r w:rsidRPr="00A12B22">
        <w:t>Для заочной формы обучения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Объем дисциплины – </w:t>
      </w:r>
      <w:r w:rsidR="00FA4ECC">
        <w:t>3</w:t>
      </w:r>
      <w:r>
        <w:t xml:space="preserve"> </w:t>
      </w:r>
      <w:r w:rsidRPr="00152A7C">
        <w:t>зачетны</w:t>
      </w:r>
      <w:r>
        <w:t>х</w:t>
      </w:r>
      <w:r w:rsidRPr="00152A7C">
        <w:t xml:space="preserve"> единиц</w:t>
      </w:r>
      <w:r w:rsidR="00437B68">
        <w:t>ы</w:t>
      </w:r>
      <w:r w:rsidRPr="00152A7C">
        <w:t xml:space="preserve"> </w:t>
      </w:r>
      <w:proofErr w:type="gramStart"/>
      <w:r w:rsidRPr="00152A7C">
        <w:t>(</w:t>
      </w:r>
      <w:r>
        <w:t xml:space="preserve"> </w:t>
      </w:r>
      <w:r w:rsidR="00FA4ECC">
        <w:t>108</w:t>
      </w:r>
      <w:proofErr w:type="gramEnd"/>
      <w:r>
        <w:t xml:space="preserve"> </w:t>
      </w:r>
      <w:r w:rsidRPr="00152A7C">
        <w:t>час.), в том числе: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практические занятия – </w:t>
      </w:r>
      <w:r w:rsidR="00FA4ECC">
        <w:t>16</w:t>
      </w:r>
      <w:r w:rsidRPr="00152A7C">
        <w:t xml:space="preserve"> час.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самостоятельная работа – </w:t>
      </w:r>
      <w:r w:rsidR="00FA4ECC">
        <w:t>88</w:t>
      </w:r>
      <w:r w:rsidRPr="00152A7C">
        <w:t xml:space="preserve"> час.</w:t>
      </w:r>
    </w:p>
    <w:p w:rsidR="00A12B22" w:rsidRPr="00A12B22" w:rsidRDefault="00A12B22" w:rsidP="00A12B22">
      <w:pPr>
        <w:ind w:left="426"/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456697">
        <w:t>зачет</w:t>
      </w:r>
      <w:r>
        <w:t>.</w:t>
      </w:r>
    </w:p>
    <w:p w:rsidR="00C454E3" w:rsidRDefault="00C454E3"/>
    <w:sectPr w:rsidR="00C454E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8D7"/>
    <w:multiLevelType w:val="hybridMultilevel"/>
    <w:tmpl w:val="C404650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8046F"/>
    <w:multiLevelType w:val="hybridMultilevel"/>
    <w:tmpl w:val="AB08D222"/>
    <w:lvl w:ilvl="0" w:tplc="E506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4C0D"/>
    <w:multiLevelType w:val="hybridMultilevel"/>
    <w:tmpl w:val="81EA6A9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05C92"/>
    <w:multiLevelType w:val="hybridMultilevel"/>
    <w:tmpl w:val="427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84"/>
    <w:rsid w:val="000D0D64"/>
    <w:rsid w:val="00390072"/>
    <w:rsid w:val="00437B68"/>
    <w:rsid w:val="00447313"/>
    <w:rsid w:val="00456697"/>
    <w:rsid w:val="00630684"/>
    <w:rsid w:val="007E436F"/>
    <w:rsid w:val="008904DC"/>
    <w:rsid w:val="00A024D8"/>
    <w:rsid w:val="00A12B22"/>
    <w:rsid w:val="00A8336E"/>
    <w:rsid w:val="00AF3BC3"/>
    <w:rsid w:val="00C454E3"/>
    <w:rsid w:val="00E947F1"/>
    <w:rsid w:val="00EF44E3"/>
    <w:rsid w:val="00F50E9C"/>
    <w:rsid w:val="00FA4ECC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CD491-B947-4CF1-B7C3-6EEC479A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30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630684"/>
    <w:pPr>
      <w:ind w:left="720" w:firstLine="567"/>
      <w:contextualSpacing/>
      <w:jc w:val="both"/>
    </w:pPr>
    <w:rPr>
      <w:rFonts w:eastAsia="Calibri"/>
      <w:szCs w:val="22"/>
      <w:lang w:eastAsia="en-US"/>
    </w:rPr>
  </w:style>
  <w:style w:type="paragraph" w:styleId="a">
    <w:name w:val="Normal (Web)"/>
    <w:basedOn w:val="a0"/>
    <w:uiPriority w:val="99"/>
    <w:rsid w:val="00437B68"/>
    <w:pPr>
      <w:numPr>
        <w:numId w:val="6"/>
      </w:numPr>
      <w:spacing w:before="100" w:beforeAutospacing="1" w:after="100" w:afterAutospacing="1"/>
    </w:pPr>
  </w:style>
  <w:style w:type="paragraph" w:customStyle="1" w:styleId="Default">
    <w:name w:val="Default"/>
    <w:rsid w:val="0045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12</cp:revision>
  <dcterms:created xsi:type="dcterms:W3CDTF">2021-08-20T12:53:00Z</dcterms:created>
  <dcterms:modified xsi:type="dcterms:W3CDTF">2021-10-20T10:54:00Z</dcterms:modified>
</cp:coreProperties>
</file>