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8C19AD" w:rsidRDefault="003749D2" w:rsidP="003749D2">
      <w:pPr>
        <w:contextualSpacing/>
        <w:jc w:val="center"/>
      </w:pPr>
      <w:r w:rsidRPr="008C19AD">
        <w:t>АННОТАЦИЯ</w:t>
      </w:r>
    </w:p>
    <w:p w14:paraId="4466CFFD" w14:textId="77777777" w:rsidR="003749D2" w:rsidRPr="008C19AD" w:rsidRDefault="003749D2" w:rsidP="003749D2">
      <w:pPr>
        <w:contextualSpacing/>
        <w:jc w:val="center"/>
      </w:pPr>
      <w:r w:rsidRPr="008C19AD">
        <w:t>Дисциплины</w:t>
      </w:r>
    </w:p>
    <w:p w14:paraId="4851D9A7" w14:textId="77777777" w:rsidR="000E70B2" w:rsidRPr="008C19AD" w:rsidRDefault="000E70B2" w:rsidP="000E70B2">
      <w:pPr>
        <w:pStyle w:val="Default"/>
        <w:rPr>
          <w:rFonts w:eastAsia="Calibri"/>
          <w:i/>
          <w:iCs/>
        </w:rPr>
      </w:pPr>
      <w:r w:rsidRPr="008C19AD">
        <w:rPr>
          <w:rFonts w:eastAsia="Calibri"/>
          <w:i/>
          <w:iCs/>
        </w:rPr>
        <w:t xml:space="preserve">Б1.В.ОД.4 </w:t>
      </w:r>
      <w:r w:rsidRPr="008C19AD">
        <w:rPr>
          <w:i/>
          <w:iCs/>
        </w:rPr>
        <w:t>«</w:t>
      </w:r>
      <w:r w:rsidRPr="008C19AD">
        <w:rPr>
          <w:rFonts w:eastAsia="Calibri"/>
          <w:i/>
          <w:iCs/>
        </w:rPr>
        <w:t>ПРОИЗВОДСТВЕННЫЙ МЕНЕДЖМЕНТ И ОСНОВЫ МАРКЕТИНГА</w:t>
      </w:r>
      <w:r w:rsidRPr="008C19AD">
        <w:rPr>
          <w:i/>
          <w:iCs/>
        </w:rPr>
        <w:t xml:space="preserve">» </w:t>
      </w:r>
    </w:p>
    <w:p w14:paraId="11C1B94E" w14:textId="77777777" w:rsidR="003749D2" w:rsidRPr="008C19AD" w:rsidRDefault="003749D2" w:rsidP="003749D2">
      <w:pPr>
        <w:contextualSpacing/>
      </w:pPr>
    </w:p>
    <w:p w14:paraId="2E9F3C69" w14:textId="77777777" w:rsidR="00256B6D" w:rsidRPr="008C19AD" w:rsidRDefault="00256B6D" w:rsidP="00256B6D">
      <w:pPr>
        <w:contextualSpacing/>
        <w:rPr>
          <w:i/>
        </w:rPr>
      </w:pPr>
      <w:r w:rsidRPr="008C19AD">
        <w:t xml:space="preserve">Направление подготовки – </w:t>
      </w:r>
      <w:r w:rsidRPr="008C19AD">
        <w:rPr>
          <w:i/>
        </w:rPr>
        <w:t>13.04.02 «Электроэнергетика и электротехника»</w:t>
      </w:r>
    </w:p>
    <w:p w14:paraId="2DDD66EE" w14:textId="77777777" w:rsidR="00256B6D" w:rsidRPr="008C19AD" w:rsidRDefault="00256B6D" w:rsidP="00256B6D">
      <w:pPr>
        <w:contextualSpacing/>
      </w:pPr>
      <w:r w:rsidRPr="008C19AD">
        <w:t xml:space="preserve">Квалификация (степень) выпускника – </w:t>
      </w:r>
      <w:r w:rsidRPr="008C19AD">
        <w:rPr>
          <w:i/>
          <w:iCs/>
        </w:rPr>
        <w:t>магистр</w:t>
      </w:r>
    </w:p>
    <w:p w14:paraId="21C289AF" w14:textId="77777777" w:rsidR="00256B6D" w:rsidRPr="008C19AD" w:rsidRDefault="00256B6D" w:rsidP="00256B6D">
      <w:pPr>
        <w:contextualSpacing/>
        <w:rPr>
          <w:i/>
          <w:iCs/>
        </w:rPr>
      </w:pPr>
      <w:r w:rsidRPr="008C19AD">
        <w:t xml:space="preserve">Магистерская программа – </w:t>
      </w:r>
      <w:r w:rsidRPr="008C19AD">
        <w:rPr>
          <w:i/>
          <w:iCs/>
        </w:rPr>
        <w:t>«Электрический транспорт железных дорог и метрополитенов»</w:t>
      </w:r>
    </w:p>
    <w:p w14:paraId="3C575A68" w14:textId="77777777" w:rsidR="00256B6D" w:rsidRPr="008C19AD" w:rsidRDefault="00256B6D" w:rsidP="003749D2">
      <w:pPr>
        <w:contextualSpacing/>
        <w:jc w:val="both"/>
      </w:pPr>
    </w:p>
    <w:p w14:paraId="64DA8D8F" w14:textId="77777777" w:rsidR="003749D2" w:rsidRPr="008C19AD" w:rsidRDefault="003749D2" w:rsidP="003749D2">
      <w:pPr>
        <w:contextualSpacing/>
        <w:jc w:val="both"/>
        <w:rPr>
          <w:b/>
        </w:rPr>
      </w:pPr>
      <w:r w:rsidRPr="008C19AD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02AF578" w:rsidR="003749D2" w:rsidRPr="008C19AD" w:rsidRDefault="00081F98" w:rsidP="003749D2">
      <w:pPr>
        <w:contextualSpacing/>
        <w:jc w:val="both"/>
        <w:rPr>
          <w:i/>
        </w:rPr>
      </w:pPr>
      <w:r w:rsidRPr="008C19AD">
        <w:t>Дисциплина относится к части, формируемой участниками образовательных отношений блока 1 «Дисциплины (модули)».</w:t>
      </w:r>
    </w:p>
    <w:p w14:paraId="07BE9CAA" w14:textId="77777777" w:rsidR="00100A0E" w:rsidRPr="008C19AD" w:rsidRDefault="00100A0E" w:rsidP="003749D2">
      <w:pPr>
        <w:contextualSpacing/>
        <w:jc w:val="both"/>
        <w:rPr>
          <w:i/>
        </w:rPr>
      </w:pPr>
    </w:p>
    <w:p w14:paraId="4DFC6776" w14:textId="77777777" w:rsidR="003749D2" w:rsidRPr="008C19AD" w:rsidRDefault="003749D2" w:rsidP="003749D2">
      <w:pPr>
        <w:contextualSpacing/>
        <w:jc w:val="both"/>
        <w:rPr>
          <w:b/>
        </w:rPr>
      </w:pPr>
      <w:r w:rsidRPr="008C19AD">
        <w:rPr>
          <w:b/>
        </w:rPr>
        <w:t>2. Цель и задачи дисциплины</w:t>
      </w:r>
    </w:p>
    <w:p w14:paraId="3A951229" w14:textId="77777777" w:rsidR="00100A0E" w:rsidRPr="008C19AD" w:rsidRDefault="00100A0E" w:rsidP="00100A0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8C19AD">
        <w:rPr>
          <w:rFonts w:eastAsia="Calibri"/>
          <w:color w:val="000000"/>
        </w:rPr>
        <w:t xml:space="preserve">Целью изучения дисциплины является приобретение совокупности знаний, умений и навыков для применения их при организации эффективного управления предприятием и его ресурсами. </w:t>
      </w:r>
    </w:p>
    <w:p w14:paraId="03E673AF" w14:textId="77777777" w:rsidR="00100A0E" w:rsidRPr="008C19AD" w:rsidRDefault="00100A0E" w:rsidP="00100A0E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8C19AD">
        <w:rPr>
          <w:rFonts w:eastAsia="Calibri"/>
          <w:color w:val="000000"/>
        </w:rPr>
        <w:t xml:space="preserve">Для достижения поставленной цели решаются следующие задачи: </w:t>
      </w:r>
    </w:p>
    <w:p w14:paraId="3AF0AA4F" w14:textId="77777777" w:rsidR="00100A0E" w:rsidRPr="008C19AD" w:rsidRDefault="00100A0E" w:rsidP="00100A0E">
      <w:pPr>
        <w:autoSpaceDE w:val="0"/>
        <w:autoSpaceDN w:val="0"/>
        <w:adjustRightInd w:val="0"/>
        <w:spacing w:after="55"/>
        <w:jc w:val="both"/>
        <w:rPr>
          <w:rFonts w:eastAsia="Calibri"/>
          <w:color w:val="000000"/>
        </w:rPr>
      </w:pPr>
      <w:r w:rsidRPr="008C19AD">
        <w:rPr>
          <w:rFonts w:eastAsia="Calibri"/>
          <w:color w:val="000000"/>
        </w:rPr>
        <w:t xml:space="preserve">- изучение основных функций и закономерностей производства предприятия; </w:t>
      </w:r>
    </w:p>
    <w:p w14:paraId="3DC27935" w14:textId="77777777" w:rsidR="00100A0E" w:rsidRPr="008C19AD" w:rsidRDefault="00100A0E" w:rsidP="00100A0E">
      <w:pPr>
        <w:autoSpaceDE w:val="0"/>
        <w:autoSpaceDN w:val="0"/>
        <w:adjustRightInd w:val="0"/>
        <w:spacing w:after="55"/>
        <w:jc w:val="both"/>
        <w:rPr>
          <w:rFonts w:eastAsia="Calibri"/>
          <w:color w:val="000000"/>
        </w:rPr>
      </w:pPr>
      <w:r w:rsidRPr="008C19AD">
        <w:rPr>
          <w:rFonts w:eastAsia="Calibri"/>
          <w:color w:val="000000"/>
        </w:rPr>
        <w:t xml:space="preserve">- изучение основных принципов маркетинга; </w:t>
      </w:r>
    </w:p>
    <w:p w14:paraId="68B0BE4B" w14:textId="77777777" w:rsidR="00100A0E" w:rsidRPr="008C19AD" w:rsidRDefault="00100A0E" w:rsidP="00100A0E">
      <w:pPr>
        <w:autoSpaceDE w:val="0"/>
        <w:autoSpaceDN w:val="0"/>
        <w:adjustRightInd w:val="0"/>
        <w:spacing w:after="55"/>
        <w:jc w:val="both"/>
        <w:rPr>
          <w:rFonts w:eastAsia="Calibri"/>
          <w:color w:val="000000"/>
        </w:rPr>
      </w:pPr>
      <w:r w:rsidRPr="008C19AD">
        <w:rPr>
          <w:rFonts w:eastAsia="Calibri"/>
          <w:color w:val="000000"/>
        </w:rPr>
        <w:t xml:space="preserve">- изучение основных функций эффективного производственного менеджмента; </w:t>
      </w:r>
    </w:p>
    <w:p w14:paraId="5F812D7E" w14:textId="1C543734" w:rsidR="00100A0E" w:rsidRPr="008C19AD" w:rsidRDefault="00100A0E" w:rsidP="00100A0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8C19AD">
        <w:rPr>
          <w:rFonts w:eastAsia="Calibri"/>
          <w:color w:val="000000"/>
        </w:rPr>
        <w:t>- изучение основных принципов оперативного управления производством.</w:t>
      </w:r>
    </w:p>
    <w:p w14:paraId="65D6996F" w14:textId="77777777" w:rsidR="00100A0E" w:rsidRPr="008C19AD" w:rsidRDefault="00100A0E" w:rsidP="00100A0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6C47DA29" w14:textId="77777777" w:rsidR="003749D2" w:rsidRPr="008C19AD" w:rsidRDefault="003749D2" w:rsidP="003749D2">
      <w:pPr>
        <w:contextualSpacing/>
        <w:jc w:val="both"/>
        <w:rPr>
          <w:b/>
        </w:rPr>
      </w:pPr>
      <w:r w:rsidRPr="008C19AD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C19AD" w:rsidRDefault="00423CA1" w:rsidP="00423CA1">
      <w:pPr>
        <w:jc w:val="both"/>
      </w:pPr>
      <w:r w:rsidRPr="008C19AD"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p w14:paraId="5D025E9A" w14:textId="1B0B1B5A" w:rsidR="000853D9" w:rsidRPr="008C19AD" w:rsidRDefault="000853D9" w:rsidP="000853D9">
      <w:pPr>
        <w:jc w:val="both"/>
        <w:rPr>
          <w:i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83"/>
        <w:gridCol w:w="4661"/>
      </w:tblGrid>
      <w:tr w:rsidR="002014A6" w:rsidRPr="008C19AD" w14:paraId="406F2A0B" w14:textId="77777777" w:rsidTr="00FA5A70">
        <w:trPr>
          <w:tblHeader/>
        </w:trPr>
        <w:tc>
          <w:tcPr>
            <w:tcW w:w="4683" w:type="dxa"/>
          </w:tcPr>
          <w:p w14:paraId="6180A365" w14:textId="3CA31745" w:rsidR="002014A6" w:rsidRPr="008C19AD" w:rsidRDefault="002014A6" w:rsidP="002014A6">
            <w:pPr>
              <w:jc w:val="center"/>
            </w:pPr>
            <w:r w:rsidRPr="008C19AD">
              <w:t>Компетенция</w:t>
            </w:r>
          </w:p>
        </w:tc>
        <w:tc>
          <w:tcPr>
            <w:tcW w:w="4661" w:type="dxa"/>
          </w:tcPr>
          <w:p w14:paraId="1F093CD3" w14:textId="42EDECD2" w:rsidR="002014A6" w:rsidRPr="008C19AD" w:rsidRDefault="002014A6" w:rsidP="002014A6">
            <w:pPr>
              <w:jc w:val="center"/>
            </w:pPr>
            <w:r w:rsidRPr="008C19AD">
              <w:t>Индикатор компетенции</w:t>
            </w:r>
          </w:p>
        </w:tc>
      </w:tr>
      <w:tr w:rsidR="00FA5A70" w:rsidRPr="008C19AD" w14:paraId="557B6A7C" w14:textId="77777777" w:rsidTr="00FA5A70">
        <w:tc>
          <w:tcPr>
            <w:tcW w:w="4683" w:type="dxa"/>
          </w:tcPr>
          <w:p w14:paraId="03ACB51A" w14:textId="7B215E8E" w:rsidR="00FA5A70" w:rsidRPr="008C19AD" w:rsidRDefault="00FA5A70" w:rsidP="00FA5A70">
            <w:pPr>
              <w:jc w:val="both"/>
              <w:rPr>
                <w:i/>
              </w:rPr>
            </w:pPr>
            <w:r w:rsidRPr="008C19AD">
              <w:rPr>
                <w:snapToGrid w:val="0"/>
              </w:rPr>
              <w:t>ПК-2. Разработка производственных программ и планов технической эксплуатации, технического обслуживания и ремонта электроподвижного состава метрополитена.</w:t>
            </w:r>
          </w:p>
        </w:tc>
        <w:tc>
          <w:tcPr>
            <w:tcW w:w="4661" w:type="dxa"/>
          </w:tcPr>
          <w:p w14:paraId="04C890C2" w14:textId="77777777" w:rsidR="00FA5A70" w:rsidRPr="008C19AD" w:rsidRDefault="00FA5A70" w:rsidP="00FA5A70">
            <w:pPr>
              <w:rPr>
                <w:i/>
                <w:iCs/>
              </w:rPr>
            </w:pPr>
            <w:r w:rsidRPr="008C19AD">
              <w:rPr>
                <w:i/>
                <w:iCs/>
              </w:rPr>
              <w:t>ПК-2.1.1 Знает нормативно-технические и руководящие документы по технической эксплуатации, обслуживанию и ремонту электрического подвижного состава.</w:t>
            </w:r>
          </w:p>
          <w:p w14:paraId="13AC5667" w14:textId="74192C62" w:rsidR="00FA5A70" w:rsidRPr="008C19AD" w:rsidRDefault="00FA5A70" w:rsidP="00FA5A70">
            <w:pPr>
              <w:jc w:val="both"/>
              <w:rPr>
                <w:i/>
              </w:rPr>
            </w:pPr>
          </w:p>
        </w:tc>
      </w:tr>
      <w:tr w:rsidR="00FA5A70" w:rsidRPr="008C19AD" w14:paraId="2430221B" w14:textId="77777777" w:rsidTr="00FA5A70">
        <w:tc>
          <w:tcPr>
            <w:tcW w:w="4683" w:type="dxa"/>
          </w:tcPr>
          <w:p w14:paraId="7AB0F24E" w14:textId="77777777" w:rsidR="00FA5A70" w:rsidRPr="008C19AD" w:rsidRDefault="00FA5A70" w:rsidP="00FA5A70">
            <w:pPr>
              <w:jc w:val="both"/>
              <w:rPr>
                <w:i/>
              </w:rPr>
            </w:pPr>
          </w:p>
        </w:tc>
        <w:tc>
          <w:tcPr>
            <w:tcW w:w="4661" w:type="dxa"/>
          </w:tcPr>
          <w:p w14:paraId="1D661E59" w14:textId="77777777" w:rsidR="00FA5A70" w:rsidRPr="008C19AD" w:rsidRDefault="00FA5A70" w:rsidP="00FA5A70">
            <w:pPr>
              <w:rPr>
                <w:i/>
                <w:iCs/>
              </w:rPr>
            </w:pPr>
            <w:r w:rsidRPr="008C19AD">
              <w:rPr>
                <w:i/>
                <w:iCs/>
              </w:rPr>
              <w:t>ПК-2.2.2 Умеет определять нормативы трудозатрат и расхода материалов на выполнение отдельных видов работ по эксплуатации и техническому обслуживанию электрического подвижного состава.</w:t>
            </w:r>
          </w:p>
          <w:p w14:paraId="714CA3AD" w14:textId="77777777" w:rsidR="00FA5A70" w:rsidRPr="008C19AD" w:rsidRDefault="00FA5A70" w:rsidP="00FA5A70">
            <w:pPr>
              <w:jc w:val="both"/>
              <w:rPr>
                <w:i/>
              </w:rPr>
            </w:pPr>
          </w:p>
        </w:tc>
      </w:tr>
      <w:tr w:rsidR="00FA5A70" w:rsidRPr="008C19AD" w14:paraId="356374EE" w14:textId="77777777" w:rsidTr="00FA5A70">
        <w:tc>
          <w:tcPr>
            <w:tcW w:w="4683" w:type="dxa"/>
          </w:tcPr>
          <w:p w14:paraId="2C47B696" w14:textId="77777777" w:rsidR="00FA5A70" w:rsidRPr="008C19AD" w:rsidRDefault="00FA5A70" w:rsidP="00FA5A70">
            <w:pPr>
              <w:jc w:val="both"/>
              <w:rPr>
                <w:i/>
              </w:rPr>
            </w:pPr>
          </w:p>
        </w:tc>
        <w:tc>
          <w:tcPr>
            <w:tcW w:w="4661" w:type="dxa"/>
          </w:tcPr>
          <w:p w14:paraId="5634746E" w14:textId="71A6F4D3" w:rsidR="00FA5A70" w:rsidRPr="008C19AD" w:rsidRDefault="00FA5A70" w:rsidP="00FA5A70">
            <w:pPr>
              <w:jc w:val="both"/>
              <w:rPr>
                <w:i/>
              </w:rPr>
            </w:pPr>
            <w:r w:rsidRPr="008C19AD">
              <w:rPr>
                <w:i/>
                <w:iCs/>
              </w:rPr>
              <w:t xml:space="preserve">ПК-2.3.1 Владеет навыками </w:t>
            </w:r>
            <w:bookmarkStart w:id="0" w:name="_Hlk85201953"/>
            <w:r w:rsidRPr="008C19AD">
              <w:rPr>
                <w:i/>
                <w:iCs/>
              </w:rPr>
              <w:t>разработки годовых планов технической эксплуатации и обслуживания электрического подвижного состава</w:t>
            </w:r>
            <w:bookmarkEnd w:id="0"/>
            <w:r w:rsidRPr="008C19AD">
              <w:rPr>
                <w:i/>
                <w:iCs/>
              </w:rPr>
              <w:t>.</w:t>
            </w:r>
          </w:p>
        </w:tc>
      </w:tr>
      <w:tr w:rsidR="00FA5A70" w:rsidRPr="008C19AD" w14:paraId="41DD676D" w14:textId="77777777" w:rsidTr="00FA5A70">
        <w:tc>
          <w:tcPr>
            <w:tcW w:w="4683" w:type="dxa"/>
          </w:tcPr>
          <w:p w14:paraId="4389A78D" w14:textId="77777777" w:rsidR="00FA5A70" w:rsidRPr="008C19AD" w:rsidRDefault="00FA5A70" w:rsidP="00FA5A70">
            <w:pPr>
              <w:jc w:val="both"/>
              <w:rPr>
                <w:i/>
              </w:rPr>
            </w:pPr>
          </w:p>
        </w:tc>
        <w:tc>
          <w:tcPr>
            <w:tcW w:w="4661" w:type="dxa"/>
          </w:tcPr>
          <w:p w14:paraId="12EDA4F1" w14:textId="2D0B4135" w:rsidR="00FA5A70" w:rsidRPr="008C19AD" w:rsidRDefault="00FA5A70" w:rsidP="00FA5A70">
            <w:pPr>
              <w:jc w:val="both"/>
              <w:rPr>
                <w:i/>
              </w:rPr>
            </w:pPr>
            <w:r w:rsidRPr="008C19AD">
              <w:rPr>
                <w:i/>
                <w:iCs/>
              </w:rPr>
              <w:t xml:space="preserve">ПК-2.3.2 Владеет навыками </w:t>
            </w:r>
            <w:bookmarkStart w:id="1" w:name="_Hlk85201964"/>
            <w:r w:rsidRPr="008C19AD">
              <w:rPr>
                <w:i/>
                <w:iCs/>
              </w:rPr>
              <w:t>разработки перспективных планов модернизации электрического подвижного состава и технологического оборудования подразделения</w:t>
            </w:r>
            <w:bookmarkEnd w:id="1"/>
            <w:r w:rsidRPr="008C19AD">
              <w:rPr>
                <w:i/>
                <w:iCs/>
              </w:rPr>
              <w:t>.</w:t>
            </w:r>
          </w:p>
        </w:tc>
      </w:tr>
      <w:tr w:rsidR="00FA5A70" w:rsidRPr="008C19AD" w14:paraId="6C0DFD7D" w14:textId="77777777" w:rsidTr="00FA5A70">
        <w:tc>
          <w:tcPr>
            <w:tcW w:w="4683" w:type="dxa"/>
          </w:tcPr>
          <w:p w14:paraId="18BCB33A" w14:textId="3262801A" w:rsidR="00FA5A70" w:rsidRPr="008C19AD" w:rsidRDefault="00FA5A70" w:rsidP="00FA5A70">
            <w:pPr>
              <w:jc w:val="both"/>
              <w:rPr>
                <w:i/>
              </w:rPr>
            </w:pPr>
            <w:r w:rsidRPr="008C19AD">
              <w:rPr>
                <w:snapToGrid w:val="0"/>
              </w:rPr>
              <w:lastRenderedPageBreak/>
              <w:t>ПК-3. Разработка стратегии и политики управления подразделением, осуществление оперативного руководства подразделением, оценка качества и результативности труда персонала, организация технической учебы и повышения квалификации персонала</w:t>
            </w:r>
          </w:p>
        </w:tc>
        <w:tc>
          <w:tcPr>
            <w:tcW w:w="4661" w:type="dxa"/>
          </w:tcPr>
          <w:p w14:paraId="790E4976" w14:textId="77777777" w:rsidR="00FA5A70" w:rsidRPr="008C19AD" w:rsidRDefault="00FA5A70" w:rsidP="00FA5A70">
            <w:pPr>
              <w:rPr>
                <w:i/>
                <w:iCs/>
              </w:rPr>
            </w:pPr>
            <w:r w:rsidRPr="008C19AD">
              <w:rPr>
                <w:i/>
                <w:iCs/>
              </w:rPr>
              <w:t>ПК-3.1.1 Знает методы и способы эффективного управления производством.</w:t>
            </w:r>
          </w:p>
          <w:p w14:paraId="1A348639" w14:textId="77777777" w:rsidR="00FA5A70" w:rsidRPr="008C19AD" w:rsidRDefault="00FA5A70" w:rsidP="00FA5A70">
            <w:pPr>
              <w:jc w:val="both"/>
              <w:rPr>
                <w:i/>
              </w:rPr>
            </w:pPr>
          </w:p>
        </w:tc>
      </w:tr>
      <w:tr w:rsidR="00FA5A70" w:rsidRPr="008C19AD" w14:paraId="2B93CF4E" w14:textId="77777777" w:rsidTr="00FA5A70">
        <w:tc>
          <w:tcPr>
            <w:tcW w:w="4683" w:type="dxa"/>
          </w:tcPr>
          <w:p w14:paraId="6FC29ADF" w14:textId="77777777" w:rsidR="00FA5A70" w:rsidRPr="008C19AD" w:rsidRDefault="00FA5A70" w:rsidP="00FA5A70">
            <w:pPr>
              <w:jc w:val="both"/>
              <w:rPr>
                <w:i/>
              </w:rPr>
            </w:pPr>
          </w:p>
        </w:tc>
        <w:tc>
          <w:tcPr>
            <w:tcW w:w="4661" w:type="dxa"/>
          </w:tcPr>
          <w:p w14:paraId="17BC3D99" w14:textId="34252682" w:rsidR="00FA5A70" w:rsidRPr="008C19AD" w:rsidRDefault="00FA5A70" w:rsidP="00FA5A70">
            <w:pPr>
              <w:jc w:val="both"/>
              <w:rPr>
                <w:i/>
              </w:rPr>
            </w:pPr>
            <w:r w:rsidRPr="008C19AD">
              <w:rPr>
                <w:i/>
                <w:iCs/>
              </w:rPr>
              <w:t>ПК-3.1.2 Знает основы маркетинга.</w:t>
            </w:r>
          </w:p>
        </w:tc>
      </w:tr>
      <w:tr w:rsidR="00FA5A70" w:rsidRPr="008C19AD" w14:paraId="2EB95458" w14:textId="77777777" w:rsidTr="00FA5A70">
        <w:tc>
          <w:tcPr>
            <w:tcW w:w="4683" w:type="dxa"/>
          </w:tcPr>
          <w:p w14:paraId="4B26D416" w14:textId="77777777" w:rsidR="00FA5A70" w:rsidRPr="008C19AD" w:rsidRDefault="00FA5A70" w:rsidP="00FA5A70">
            <w:pPr>
              <w:jc w:val="both"/>
              <w:rPr>
                <w:i/>
              </w:rPr>
            </w:pPr>
          </w:p>
        </w:tc>
        <w:tc>
          <w:tcPr>
            <w:tcW w:w="4661" w:type="dxa"/>
          </w:tcPr>
          <w:p w14:paraId="2BA331C6" w14:textId="10431FC6" w:rsidR="00FA5A70" w:rsidRPr="008C19AD" w:rsidRDefault="00FA5A70" w:rsidP="00FA5A70">
            <w:pPr>
              <w:jc w:val="both"/>
              <w:rPr>
                <w:i/>
              </w:rPr>
            </w:pPr>
            <w:r w:rsidRPr="008C19AD">
              <w:rPr>
                <w:i/>
                <w:iCs/>
              </w:rPr>
              <w:t>ПК-3.2.1 Умеет организовывать производственные процессы по эксплуатации и техническому обслуживанию электроподвижного состава.</w:t>
            </w:r>
          </w:p>
        </w:tc>
      </w:tr>
      <w:tr w:rsidR="00FA5A70" w:rsidRPr="008C19AD" w14:paraId="421755B5" w14:textId="77777777" w:rsidTr="00FA5A70">
        <w:tc>
          <w:tcPr>
            <w:tcW w:w="4683" w:type="dxa"/>
          </w:tcPr>
          <w:p w14:paraId="16E57E86" w14:textId="77777777" w:rsidR="00FA5A70" w:rsidRPr="008C19AD" w:rsidRDefault="00FA5A70" w:rsidP="00FA5A70">
            <w:pPr>
              <w:jc w:val="both"/>
              <w:rPr>
                <w:i/>
              </w:rPr>
            </w:pPr>
          </w:p>
        </w:tc>
        <w:tc>
          <w:tcPr>
            <w:tcW w:w="4661" w:type="dxa"/>
          </w:tcPr>
          <w:p w14:paraId="7A269A89" w14:textId="77777777" w:rsidR="00FA5A70" w:rsidRPr="008C19AD" w:rsidRDefault="00FA5A70" w:rsidP="00FA5A70">
            <w:pPr>
              <w:rPr>
                <w:i/>
                <w:iCs/>
              </w:rPr>
            </w:pPr>
            <w:r w:rsidRPr="008C19AD">
              <w:rPr>
                <w:i/>
                <w:iCs/>
              </w:rPr>
              <w:t xml:space="preserve">ПК-3.3.1 Владеет навыками </w:t>
            </w:r>
            <w:bookmarkStart w:id="2" w:name="_Hlk85201976"/>
            <w:r w:rsidRPr="008C19AD">
              <w:rPr>
                <w:i/>
                <w:iCs/>
              </w:rPr>
              <w:t>разработки долгосрочных и краткосрочных планов развития организации производственного процесса и технологического оснащения в подразделении.</w:t>
            </w:r>
            <w:bookmarkEnd w:id="2"/>
          </w:p>
          <w:p w14:paraId="7D33AA40" w14:textId="77777777" w:rsidR="00FA5A70" w:rsidRPr="008C19AD" w:rsidRDefault="00FA5A70" w:rsidP="00FA5A70">
            <w:pPr>
              <w:jc w:val="both"/>
              <w:rPr>
                <w:i/>
              </w:rPr>
            </w:pPr>
          </w:p>
        </w:tc>
      </w:tr>
      <w:tr w:rsidR="00FA5A70" w:rsidRPr="008C19AD" w14:paraId="527F5A9E" w14:textId="77777777" w:rsidTr="00884441">
        <w:trPr>
          <w:trHeight w:val="58"/>
        </w:trPr>
        <w:tc>
          <w:tcPr>
            <w:tcW w:w="4683" w:type="dxa"/>
          </w:tcPr>
          <w:p w14:paraId="143FCF5B" w14:textId="77777777" w:rsidR="00FA5A70" w:rsidRPr="008C19AD" w:rsidRDefault="00FA5A70" w:rsidP="00FA5A70">
            <w:pPr>
              <w:jc w:val="both"/>
              <w:rPr>
                <w:i/>
              </w:rPr>
            </w:pPr>
          </w:p>
        </w:tc>
        <w:tc>
          <w:tcPr>
            <w:tcW w:w="4661" w:type="dxa"/>
          </w:tcPr>
          <w:p w14:paraId="6F029E49" w14:textId="36036F09" w:rsidR="00FA5A70" w:rsidRPr="008C19AD" w:rsidRDefault="00FA5A70" w:rsidP="00FA5A70">
            <w:pPr>
              <w:jc w:val="both"/>
              <w:rPr>
                <w:i/>
              </w:rPr>
            </w:pPr>
            <w:r w:rsidRPr="008C19AD">
              <w:rPr>
                <w:i/>
                <w:iCs/>
              </w:rPr>
              <w:t>ПК-3.3.2 Владеет навыками контроля качества и сроков</w:t>
            </w:r>
          </w:p>
        </w:tc>
      </w:tr>
    </w:tbl>
    <w:p w14:paraId="0DB509F2" w14:textId="77777777" w:rsidR="002014A6" w:rsidRPr="008C19AD" w:rsidRDefault="002014A6" w:rsidP="000853D9">
      <w:pPr>
        <w:jc w:val="both"/>
        <w:rPr>
          <w:i/>
        </w:rPr>
      </w:pPr>
    </w:p>
    <w:p w14:paraId="50D34B4F" w14:textId="77777777" w:rsidR="005E341A" w:rsidRPr="008C19AD" w:rsidRDefault="005E341A" w:rsidP="005E341A">
      <w:pPr>
        <w:ind w:firstLine="851"/>
        <w:jc w:val="both"/>
      </w:pPr>
      <w:r w:rsidRPr="008C19AD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14:paraId="54FD080A" w14:textId="77777777" w:rsidR="005E341A" w:rsidRPr="008C19AD" w:rsidRDefault="005E341A" w:rsidP="005E341A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  <w:sz w:val="24"/>
          <w:szCs w:val="24"/>
        </w:rPr>
      </w:pPr>
      <w:r w:rsidRPr="008C19A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разработки годовых планов технической эксплуатации и обслуживания электрического подвижного состава</w:t>
      </w:r>
      <w:r w:rsidRPr="008C19AD">
        <w:rPr>
          <w:rFonts w:ascii="Times New Roman" w:hAnsi="Times New Roman"/>
          <w:i/>
          <w:sz w:val="24"/>
          <w:szCs w:val="24"/>
        </w:rPr>
        <w:t>;</w:t>
      </w:r>
    </w:p>
    <w:p w14:paraId="0A2A4885" w14:textId="77777777" w:rsidR="005E341A" w:rsidRPr="008C19AD" w:rsidRDefault="005E341A" w:rsidP="005E341A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  <w:i/>
          <w:sz w:val="24"/>
          <w:szCs w:val="24"/>
        </w:rPr>
      </w:pPr>
      <w:r w:rsidRPr="008C19A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разработки перспективных планов модернизации электрического подвижного состава и технологического оборудования подразделения;</w:t>
      </w:r>
    </w:p>
    <w:p w14:paraId="132CC47A" w14:textId="77777777" w:rsidR="005E341A" w:rsidRPr="008C19AD" w:rsidRDefault="005E341A" w:rsidP="005E341A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  <w:i/>
          <w:sz w:val="24"/>
          <w:szCs w:val="24"/>
        </w:rPr>
      </w:pPr>
      <w:r w:rsidRPr="008C19A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разработки долгосрочных и краткосрочных планов развития организации производственного процесса и технологического оснащения в подразделении;</w:t>
      </w:r>
    </w:p>
    <w:p w14:paraId="377A2B9A" w14:textId="24B324E1" w:rsidR="005E341A" w:rsidRPr="008C19AD" w:rsidRDefault="005E341A" w:rsidP="005E341A">
      <w:pPr>
        <w:pStyle w:val="aff3"/>
        <w:widowControl w:val="0"/>
        <w:numPr>
          <w:ilvl w:val="0"/>
          <w:numId w:val="37"/>
        </w:numPr>
        <w:ind w:firstLine="131"/>
        <w:rPr>
          <w:rFonts w:ascii="Times New Roman" w:hAnsi="Times New Roman"/>
          <w:i/>
          <w:sz w:val="24"/>
          <w:szCs w:val="24"/>
        </w:rPr>
      </w:pPr>
      <w:r w:rsidRPr="008C19AD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контроля качества и сроков выполнения работ, соблюдения технологических процессов, правил техники безопасности и иных требований при эксплуатации и техническом обслуживании электрического подвижного состава.</w:t>
      </w:r>
    </w:p>
    <w:p w14:paraId="079A8476" w14:textId="77777777" w:rsidR="000E70B2" w:rsidRPr="008C19AD" w:rsidRDefault="000E70B2" w:rsidP="000E70B2">
      <w:pPr>
        <w:widowControl w:val="0"/>
        <w:ind w:left="720"/>
        <w:rPr>
          <w:i/>
        </w:rPr>
      </w:pPr>
    </w:p>
    <w:p w14:paraId="0FE09D40" w14:textId="77777777" w:rsidR="003749D2" w:rsidRPr="008C19AD" w:rsidRDefault="003749D2" w:rsidP="001911B0">
      <w:pPr>
        <w:contextualSpacing/>
        <w:jc w:val="both"/>
        <w:rPr>
          <w:b/>
        </w:rPr>
      </w:pPr>
      <w:r w:rsidRPr="008C19AD">
        <w:rPr>
          <w:b/>
        </w:rPr>
        <w:t>4. Содержание и структура дисциплины</w:t>
      </w:r>
    </w:p>
    <w:p w14:paraId="6B2428E5" w14:textId="30ADA3A6" w:rsidR="001911B0" w:rsidRPr="008C19AD" w:rsidRDefault="001911B0" w:rsidP="001911B0">
      <w:pPr>
        <w:pStyle w:val="Default"/>
        <w:jc w:val="both"/>
      </w:pPr>
      <w:r w:rsidRPr="008C19AD">
        <w:t>Назначение, основные функции и закономерности управления производственной деятельностью предприятия.</w:t>
      </w:r>
    </w:p>
    <w:p w14:paraId="20269256" w14:textId="17B5CE20" w:rsidR="001911B0" w:rsidRPr="008C19AD" w:rsidRDefault="001911B0" w:rsidP="001911B0">
      <w:pPr>
        <w:pStyle w:val="Default"/>
        <w:jc w:val="both"/>
      </w:pPr>
      <w:r w:rsidRPr="008C19AD">
        <w:t>Основные типы производства, их технико-экономические характеристики и влияние на построение производственнго процесса во времени и пространстве.</w:t>
      </w:r>
    </w:p>
    <w:p w14:paraId="3B30DDEC" w14:textId="13EF230A" w:rsidR="001911B0" w:rsidRPr="008C19AD" w:rsidRDefault="001911B0" w:rsidP="001911B0">
      <w:pPr>
        <w:pStyle w:val="Default"/>
        <w:jc w:val="both"/>
      </w:pPr>
      <w:r w:rsidRPr="008C19AD">
        <w:t>Назначение, структура и общие особенности работы ремонтного хозяйства предприятия.</w:t>
      </w:r>
    </w:p>
    <w:p w14:paraId="130A72CA" w14:textId="6ACF6FD3" w:rsidR="001911B0" w:rsidRPr="008C19AD" w:rsidRDefault="001911B0" w:rsidP="001911B0">
      <w:pPr>
        <w:pStyle w:val="Default"/>
        <w:jc w:val="both"/>
      </w:pPr>
      <w:r w:rsidRPr="008C19AD">
        <w:t>Сущность и механизм функционирования системы планово-предупредительных ремонтных работ.</w:t>
      </w:r>
    </w:p>
    <w:p w14:paraId="78F733FF" w14:textId="3301D0F6" w:rsidR="001911B0" w:rsidRPr="008C19AD" w:rsidRDefault="001911B0" w:rsidP="001911B0">
      <w:pPr>
        <w:pStyle w:val="Default"/>
        <w:jc w:val="both"/>
      </w:pPr>
      <w:r w:rsidRPr="008C19AD">
        <w:t xml:space="preserve">Назначение, специфика и основные функции оперативного управления производством. </w:t>
      </w:r>
    </w:p>
    <w:p w14:paraId="178410FE" w14:textId="67BA4901" w:rsidR="001911B0" w:rsidRPr="008C19AD" w:rsidRDefault="001911B0" w:rsidP="003749D2">
      <w:pPr>
        <w:contextualSpacing/>
        <w:jc w:val="both"/>
        <w:rPr>
          <w:i/>
        </w:rPr>
      </w:pPr>
    </w:p>
    <w:p w14:paraId="323978F2" w14:textId="2BAFEF82" w:rsidR="003749D2" w:rsidRPr="008C19AD" w:rsidRDefault="003749D2" w:rsidP="003749D2">
      <w:pPr>
        <w:contextualSpacing/>
        <w:jc w:val="both"/>
        <w:rPr>
          <w:b/>
        </w:rPr>
      </w:pPr>
      <w:r w:rsidRPr="008C19AD">
        <w:rPr>
          <w:b/>
        </w:rPr>
        <w:t>5. Объем дисциплины и виды учебной работы</w:t>
      </w:r>
    </w:p>
    <w:p w14:paraId="75FA6BBE" w14:textId="77777777" w:rsidR="00297FEC" w:rsidRPr="008C19AD" w:rsidRDefault="00297FEC" w:rsidP="00297FEC">
      <w:pPr>
        <w:widowControl w:val="0"/>
        <w:autoSpaceDE w:val="0"/>
        <w:autoSpaceDN w:val="0"/>
        <w:adjustRightInd w:val="0"/>
        <w:spacing w:line="319" w:lineRule="exact"/>
        <w:ind w:left="119" w:right="-20"/>
      </w:pPr>
      <w:r w:rsidRPr="008C19AD">
        <w:rPr>
          <w:spacing w:val="-1"/>
        </w:rPr>
        <w:t>О</w:t>
      </w:r>
      <w:r w:rsidRPr="008C19AD">
        <w:rPr>
          <w:spacing w:val="-6"/>
        </w:rPr>
        <w:t>б</w:t>
      </w:r>
      <w:r w:rsidRPr="008C19AD">
        <w:rPr>
          <w:spacing w:val="-1"/>
        </w:rPr>
        <w:t>ъ</w:t>
      </w:r>
      <w:r w:rsidRPr="008C19AD">
        <w:t>ем д</w:t>
      </w:r>
      <w:r w:rsidRPr="008C19AD">
        <w:rPr>
          <w:spacing w:val="-1"/>
        </w:rPr>
        <w:t>и</w:t>
      </w:r>
      <w:r w:rsidRPr="008C19AD">
        <w:t>с</w:t>
      </w:r>
      <w:r w:rsidRPr="008C19AD">
        <w:rPr>
          <w:spacing w:val="-1"/>
        </w:rPr>
        <w:t>ц</w:t>
      </w:r>
      <w:r w:rsidRPr="008C19AD">
        <w:rPr>
          <w:spacing w:val="1"/>
        </w:rPr>
        <w:t>ип</w:t>
      </w:r>
      <w:r w:rsidRPr="008C19AD">
        <w:rPr>
          <w:spacing w:val="-3"/>
        </w:rPr>
        <w:t>л</w:t>
      </w:r>
      <w:r w:rsidRPr="008C19AD">
        <w:rPr>
          <w:spacing w:val="1"/>
        </w:rPr>
        <w:t>и</w:t>
      </w:r>
      <w:r w:rsidRPr="008C19AD">
        <w:rPr>
          <w:spacing w:val="-1"/>
        </w:rPr>
        <w:t>н</w:t>
      </w:r>
      <w:r w:rsidRPr="008C19AD">
        <w:t>ы –</w:t>
      </w:r>
      <w:r w:rsidRPr="008C19AD">
        <w:rPr>
          <w:spacing w:val="1"/>
        </w:rPr>
        <w:t xml:space="preserve"> 4 </w:t>
      </w:r>
      <w:r w:rsidRPr="008C19AD">
        <w:t>з</w:t>
      </w:r>
      <w:r w:rsidRPr="008C19AD">
        <w:rPr>
          <w:spacing w:val="-12"/>
        </w:rPr>
        <w:t>а</w:t>
      </w:r>
      <w:r w:rsidRPr="008C19AD">
        <w:t>че</w:t>
      </w:r>
      <w:r w:rsidRPr="008C19AD">
        <w:rPr>
          <w:spacing w:val="-2"/>
        </w:rPr>
        <w:t>т</w:t>
      </w:r>
      <w:r w:rsidRPr="008C19AD">
        <w:rPr>
          <w:spacing w:val="1"/>
        </w:rPr>
        <w:t>н</w:t>
      </w:r>
      <w:r w:rsidRPr="008C19AD">
        <w:rPr>
          <w:spacing w:val="-1"/>
        </w:rPr>
        <w:t>ы</w:t>
      </w:r>
      <w:r w:rsidRPr="008C19AD">
        <w:t>х</w:t>
      </w:r>
      <w:r w:rsidRPr="008C19AD">
        <w:rPr>
          <w:spacing w:val="1"/>
        </w:rPr>
        <w:t xml:space="preserve"> </w:t>
      </w:r>
      <w:r w:rsidRPr="008C19AD">
        <w:rPr>
          <w:spacing w:val="-5"/>
        </w:rPr>
        <w:t>е</w:t>
      </w:r>
      <w:r w:rsidRPr="008C19AD">
        <w:rPr>
          <w:spacing w:val="-1"/>
        </w:rPr>
        <w:t>д</w:t>
      </w:r>
      <w:r w:rsidRPr="008C19AD">
        <w:rPr>
          <w:spacing w:val="1"/>
        </w:rPr>
        <w:t>и</w:t>
      </w:r>
      <w:r w:rsidRPr="008C19AD">
        <w:rPr>
          <w:spacing w:val="-1"/>
        </w:rPr>
        <w:t>ни</w:t>
      </w:r>
      <w:r w:rsidRPr="008C19AD">
        <w:t>ц</w:t>
      </w:r>
      <w:r w:rsidRPr="008C19AD">
        <w:rPr>
          <w:spacing w:val="-1"/>
        </w:rPr>
        <w:t xml:space="preserve"> </w:t>
      </w:r>
      <w:r w:rsidRPr="008C19AD">
        <w:t>(</w:t>
      </w:r>
      <w:r w:rsidRPr="008C19AD">
        <w:rPr>
          <w:spacing w:val="1"/>
        </w:rPr>
        <w:t xml:space="preserve">144 </w:t>
      </w:r>
      <w:r w:rsidRPr="008C19AD">
        <w:t>ч</w:t>
      </w:r>
      <w:r w:rsidRPr="008C19AD">
        <w:rPr>
          <w:spacing w:val="-2"/>
        </w:rPr>
        <w:t>а</w:t>
      </w:r>
      <w:r w:rsidRPr="008C19AD">
        <w:t>с.), в</w:t>
      </w:r>
      <w:r w:rsidRPr="008C19AD">
        <w:rPr>
          <w:spacing w:val="-1"/>
        </w:rPr>
        <w:t xml:space="preserve"> </w:t>
      </w:r>
      <w:r w:rsidRPr="008C19AD">
        <w:rPr>
          <w:spacing w:val="-6"/>
        </w:rPr>
        <w:t>т</w:t>
      </w:r>
      <w:r w:rsidRPr="008C19AD">
        <w:rPr>
          <w:spacing w:val="-4"/>
        </w:rPr>
        <w:t>о</w:t>
      </w:r>
      <w:r w:rsidRPr="008C19AD">
        <w:t>м ч</w:t>
      </w:r>
      <w:r w:rsidRPr="008C19AD">
        <w:rPr>
          <w:spacing w:val="-2"/>
        </w:rPr>
        <w:t>и</w:t>
      </w:r>
      <w:r w:rsidRPr="008C19AD">
        <w:t>сле:</w:t>
      </w:r>
    </w:p>
    <w:p w14:paraId="2304566E" w14:textId="77777777" w:rsidR="00297FEC" w:rsidRPr="008C19AD" w:rsidRDefault="00297FEC" w:rsidP="00297FEC">
      <w:pPr>
        <w:widowControl w:val="0"/>
        <w:autoSpaceDE w:val="0"/>
        <w:autoSpaceDN w:val="0"/>
        <w:adjustRightInd w:val="0"/>
        <w:spacing w:line="322" w:lineRule="exact"/>
        <w:ind w:left="119" w:right="-20"/>
        <w:rPr>
          <w:i/>
        </w:rPr>
      </w:pPr>
      <w:r w:rsidRPr="008C19AD">
        <w:rPr>
          <w:i/>
          <w:spacing w:val="-6"/>
        </w:rPr>
        <w:t>о</w:t>
      </w:r>
      <w:r w:rsidRPr="008C19AD">
        <w:rPr>
          <w:i/>
          <w:spacing w:val="-2"/>
        </w:rPr>
        <w:t>ч</w:t>
      </w:r>
      <w:r w:rsidRPr="008C19AD">
        <w:rPr>
          <w:i/>
          <w:spacing w:val="1"/>
        </w:rPr>
        <w:t>н</w:t>
      </w:r>
      <w:r w:rsidRPr="008C19AD">
        <w:rPr>
          <w:i/>
        </w:rPr>
        <w:t xml:space="preserve">ая </w:t>
      </w:r>
      <w:r w:rsidRPr="008C19AD">
        <w:rPr>
          <w:i/>
          <w:spacing w:val="-2"/>
        </w:rPr>
        <w:t>ф</w:t>
      </w:r>
      <w:r w:rsidRPr="008C19AD">
        <w:rPr>
          <w:i/>
          <w:spacing w:val="1"/>
        </w:rPr>
        <w:t>о</w:t>
      </w:r>
      <w:r w:rsidRPr="008C19AD">
        <w:rPr>
          <w:i/>
          <w:spacing w:val="-4"/>
        </w:rPr>
        <w:t>р</w:t>
      </w:r>
      <w:r w:rsidRPr="008C19AD">
        <w:rPr>
          <w:i/>
          <w:spacing w:val="-5"/>
        </w:rPr>
        <w:t>м</w:t>
      </w:r>
      <w:r w:rsidRPr="008C19AD">
        <w:rPr>
          <w:i/>
        </w:rPr>
        <w:t xml:space="preserve">а </w:t>
      </w:r>
      <w:r w:rsidRPr="008C19AD">
        <w:rPr>
          <w:i/>
          <w:spacing w:val="-2"/>
        </w:rPr>
        <w:t>о</w:t>
      </w:r>
      <w:r w:rsidRPr="008C19AD">
        <w:rPr>
          <w:i/>
          <w:spacing w:val="-8"/>
        </w:rPr>
        <w:t>б</w:t>
      </w:r>
      <w:r w:rsidRPr="008C19AD">
        <w:rPr>
          <w:i/>
          <w:spacing w:val="-4"/>
        </w:rPr>
        <w:t>у</w:t>
      </w:r>
      <w:r w:rsidRPr="008C19AD">
        <w:rPr>
          <w:i/>
        </w:rPr>
        <w:t>че</w:t>
      </w:r>
      <w:r w:rsidRPr="008C19AD">
        <w:rPr>
          <w:i/>
          <w:spacing w:val="-1"/>
        </w:rPr>
        <w:t>н</w:t>
      </w:r>
      <w:r w:rsidRPr="008C19AD">
        <w:rPr>
          <w:i/>
          <w:spacing w:val="1"/>
        </w:rPr>
        <w:t>и</w:t>
      </w:r>
      <w:r w:rsidRPr="008C19AD">
        <w:rPr>
          <w:i/>
        </w:rPr>
        <w:t>я:</w:t>
      </w:r>
    </w:p>
    <w:p w14:paraId="78747DEB" w14:textId="77777777" w:rsidR="00297FEC" w:rsidRPr="008C19AD" w:rsidRDefault="00297FEC" w:rsidP="00297FEC">
      <w:pPr>
        <w:widowControl w:val="0"/>
        <w:autoSpaceDE w:val="0"/>
        <w:autoSpaceDN w:val="0"/>
        <w:adjustRightInd w:val="0"/>
        <w:spacing w:line="322" w:lineRule="exact"/>
        <w:ind w:left="119" w:right="-20"/>
      </w:pPr>
      <w:r w:rsidRPr="008C19AD">
        <w:rPr>
          <w:spacing w:val="-1"/>
        </w:rPr>
        <w:t>л</w:t>
      </w:r>
      <w:r w:rsidRPr="008C19AD">
        <w:t>ек</w:t>
      </w:r>
      <w:r w:rsidRPr="008C19AD">
        <w:rPr>
          <w:spacing w:val="1"/>
        </w:rPr>
        <w:t>ц</w:t>
      </w:r>
      <w:r w:rsidRPr="008C19AD">
        <w:rPr>
          <w:spacing w:val="-1"/>
        </w:rPr>
        <w:t>и</w:t>
      </w:r>
      <w:r w:rsidRPr="008C19AD">
        <w:t>и –</w:t>
      </w:r>
      <w:r w:rsidRPr="008C19AD">
        <w:rPr>
          <w:spacing w:val="-2"/>
        </w:rPr>
        <w:t xml:space="preserve"> </w:t>
      </w:r>
      <w:r w:rsidRPr="008C19AD">
        <w:rPr>
          <w:spacing w:val="-1"/>
        </w:rPr>
        <w:t>16</w:t>
      </w:r>
      <w:r w:rsidRPr="008C19AD">
        <w:rPr>
          <w:spacing w:val="1"/>
        </w:rPr>
        <w:t xml:space="preserve"> </w:t>
      </w:r>
      <w:r w:rsidRPr="008C19AD">
        <w:t>ча</w:t>
      </w:r>
      <w:r w:rsidRPr="008C19AD">
        <w:rPr>
          <w:spacing w:val="-3"/>
        </w:rPr>
        <w:t>с</w:t>
      </w:r>
      <w:r w:rsidRPr="008C19AD">
        <w:t>;</w:t>
      </w:r>
    </w:p>
    <w:p w14:paraId="280F96E9" w14:textId="77777777" w:rsidR="00297FEC" w:rsidRPr="008C19AD" w:rsidRDefault="00297FEC" w:rsidP="00297FEC">
      <w:pPr>
        <w:widowControl w:val="0"/>
        <w:autoSpaceDE w:val="0"/>
        <w:autoSpaceDN w:val="0"/>
        <w:adjustRightInd w:val="0"/>
        <w:spacing w:before="3" w:line="322" w:lineRule="exact"/>
        <w:ind w:left="119" w:right="248"/>
      </w:pPr>
      <w:r w:rsidRPr="008C19AD">
        <w:rPr>
          <w:spacing w:val="1"/>
        </w:rPr>
        <w:t>пр</w:t>
      </w:r>
      <w:r w:rsidRPr="008C19AD">
        <w:t>а</w:t>
      </w:r>
      <w:r w:rsidRPr="008C19AD">
        <w:rPr>
          <w:spacing w:val="-4"/>
        </w:rPr>
        <w:t>к</w:t>
      </w:r>
      <w:r w:rsidRPr="008C19AD">
        <w:rPr>
          <w:spacing w:val="-3"/>
        </w:rPr>
        <w:t>т</w:t>
      </w:r>
      <w:r w:rsidRPr="008C19AD">
        <w:rPr>
          <w:spacing w:val="1"/>
        </w:rPr>
        <w:t>и</w:t>
      </w:r>
      <w:r w:rsidRPr="008C19AD">
        <w:t>ч</w:t>
      </w:r>
      <w:r w:rsidRPr="008C19AD">
        <w:rPr>
          <w:spacing w:val="5"/>
        </w:rPr>
        <w:t>е</w:t>
      </w:r>
      <w:r w:rsidRPr="008C19AD">
        <w:t>с</w:t>
      </w:r>
      <w:r w:rsidRPr="008C19AD">
        <w:rPr>
          <w:spacing w:val="-2"/>
        </w:rPr>
        <w:t>к</w:t>
      </w:r>
      <w:r w:rsidRPr="008C19AD">
        <w:rPr>
          <w:spacing w:val="1"/>
        </w:rPr>
        <w:t>и</w:t>
      </w:r>
      <w:r w:rsidRPr="008C19AD">
        <w:t xml:space="preserve">е </w:t>
      </w:r>
      <w:r w:rsidRPr="008C19AD">
        <w:rPr>
          <w:spacing w:val="-1"/>
        </w:rPr>
        <w:t>з</w:t>
      </w:r>
      <w:r w:rsidRPr="008C19AD">
        <w:t>а</w:t>
      </w:r>
      <w:r w:rsidRPr="008C19AD">
        <w:rPr>
          <w:spacing w:val="-1"/>
        </w:rPr>
        <w:t>н</w:t>
      </w:r>
      <w:r w:rsidRPr="008C19AD">
        <w:t>я</w:t>
      </w:r>
      <w:r w:rsidRPr="008C19AD">
        <w:rPr>
          <w:spacing w:val="-2"/>
        </w:rPr>
        <w:t>т</w:t>
      </w:r>
      <w:r w:rsidRPr="008C19AD">
        <w:rPr>
          <w:spacing w:val="1"/>
        </w:rPr>
        <w:t>и</w:t>
      </w:r>
      <w:r w:rsidRPr="008C19AD">
        <w:t>я</w:t>
      </w:r>
      <w:r w:rsidRPr="008C19AD">
        <w:rPr>
          <w:spacing w:val="3"/>
        </w:rPr>
        <w:t xml:space="preserve"> </w:t>
      </w:r>
      <w:r w:rsidRPr="008C19AD">
        <w:t>–</w:t>
      </w:r>
      <w:r w:rsidRPr="008C19AD">
        <w:rPr>
          <w:spacing w:val="-2"/>
        </w:rPr>
        <w:t xml:space="preserve"> </w:t>
      </w:r>
      <w:r w:rsidRPr="008C19AD">
        <w:rPr>
          <w:spacing w:val="-1"/>
        </w:rPr>
        <w:t>32</w:t>
      </w:r>
      <w:r w:rsidRPr="008C19AD">
        <w:rPr>
          <w:spacing w:val="1"/>
        </w:rPr>
        <w:t xml:space="preserve"> </w:t>
      </w:r>
      <w:r w:rsidRPr="008C19AD">
        <w:t>ча</w:t>
      </w:r>
      <w:r w:rsidRPr="008C19AD">
        <w:rPr>
          <w:spacing w:val="-2"/>
        </w:rPr>
        <w:t>с</w:t>
      </w:r>
      <w:r w:rsidRPr="008C19AD">
        <w:t>;</w:t>
      </w:r>
    </w:p>
    <w:p w14:paraId="791D29E7" w14:textId="239D7B6A" w:rsidR="00297FEC" w:rsidRPr="008C19AD" w:rsidRDefault="00297FEC" w:rsidP="00297FEC">
      <w:pPr>
        <w:widowControl w:val="0"/>
        <w:autoSpaceDE w:val="0"/>
        <w:autoSpaceDN w:val="0"/>
        <w:adjustRightInd w:val="0"/>
        <w:spacing w:before="3" w:line="322" w:lineRule="exact"/>
        <w:ind w:left="119" w:right="248"/>
      </w:pPr>
      <w:r w:rsidRPr="008C19AD">
        <w:rPr>
          <w:spacing w:val="2"/>
        </w:rPr>
        <w:lastRenderedPageBreak/>
        <w:t>с</w:t>
      </w:r>
      <w:r w:rsidRPr="008C19AD">
        <w:t>ам</w:t>
      </w:r>
      <w:r w:rsidRPr="008C19AD">
        <w:rPr>
          <w:spacing w:val="8"/>
        </w:rPr>
        <w:t>о</w:t>
      </w:r>
      <w:r w:rsidRPr="008C19AD">
        <w:t>с</w:t>
      </w:r>
      <w:r w:rsidRPr="008C19AD">
        <w:rPr>
          <w:spacing w:val="-7"/>
        </w:rPr>
        <w:t>т</w:t>
      </w:r>
      <w:r w:rsidRPr="008C19AD">
        <w:rPr>
          <w:spacing w:val="-4"/>
        </w:rPr>
        <w:t>о</w:t>
      </w:r>
      <w:r w:rsidRPr="008C19AD">
        <w:t>ятел</w:t>
      </w:r>
      <w:r w:rsidRPr="008C19AD">
        <w:rPr>
          <w:spacing w:val="-1"/>
        </w:rPr>
        <w:t>ь</w:t>
      </w:r>
      <w:r w:rsidRPr="008C19AD">
        <w:rPr>
          <w:spacing w:val="1"/>
        </w:rPr>
        <w:t>н</w:t>
      </w:r>
      <w:r w:rsidRPr="008C19AD">
        <w:rPr>
          <w:spacing w:val="-2"/>
        </w:rPr>
        <w:t>а</w:t>
      </w:r>
      <w:r w:rsidRPr="008C19AD">
        <w:t xml:space="preserve">я </w:t>
      </w:r>
      <w:r w:rsidRPr="008C19AD">
        <w:rPr>
          <w:spacing w:val="-1"/>
        </w:rPr>
        <w:t>р</w:t>
      </w:r>
      <w:r w:rsidRPr="008C19AD">
        <w:rPr>
          <w:spacing w:val="-2"/>
        </w:rPr>
        <w:t>а</w:t>
      </w:r>
      <w:r w:rsidRPr="008C19AD">
        <w:rPr>
          <w:spacing w:val="1"/>
        </w:rPr>
        <w:t>б</w:t>
      </w:r>
      <w:r w:rsidRPr="008C19AD">
        <w:rPr>
          <w:spacing w:val="-4"/>
        </w:rPr>
        <w:t>о</w:t>
      </w:r>
      <w:r w:rsidRPr="008C19AD">
        <w:rPr>
          <w:spacing w:val="2"/>
        </w:rPr>
        <w:t>т</w:t>
      </w:r>
      <w:r w:rsidRPr="008C19AD">
        <w:t>а</w:t>
      </w:r>
      <w:r w:rsidRPr="008C19AD">
        <w:rPr>
          <w:spacing w:val="2"/>
        </w:rPr>
        <w:t xml:space="preserve"> </w:t>
      </w:r>
      <w:r w:rsidRPr="008C19AD">
        <w:t>–</w:t>
      </w:r>
      <w:r w:rsidRPr="008C19AD">
        <w:rPr>
          <w:spacing w:val="-2"/>
        </w:rPr>
        <w:t xml:space="preserve"> </w:t>
      </w:r>
      <w:r w:rsidR="001911B0" w:rsidRPr="008C19AD">
        <w:rPr>
          <w:spacing w:val="-2"/>
        </w:rPr>
        <w:t>60</w:t>
      </w:r>
      <w:r w:rsidRPr="008C19AD">
        <w:rPr>
          <w:spacing w:val="1"/>
        </w:rPr>
        <w:t xml:space="preserve"> </w:t>
      </w:r>
      <w:r w:rsidRPr="008C19AD">
        <w:rPr>
          <w:spacing w:val="-2"/>
        </w:rPr>
        <w:t>ч</w:t>
      </w:r>
      <w:r w:rsidRPr="008C19AD">
        <w:t xml:space="preserve">ас; </w:t>
      </w:r>
    </w:p>
    <w:p w14:paraId="6EDD8B23" w14:textId="07D0B028" w:rsidR="00297FEC" w:rsidRPr="008C19AD" w:rsidRDefault="00297FEC" w:rsidP="00297FEC">
      <w:pPr>
        <w:widowControl w:val="0"/>
        <w:autoSpaceDE w:val="0"/>
        <w:autoSpaceDN w:val="0"/>
        <w:adjustRightInd w:val="0"/>
        <w:spacing w:before="3" w:line="322" w:lineRule="exact"/>
        <w:ind w:left="119" w:right="5158"/>
      </w:pPr>
      <w:r w:rsidRPr="008C19AD">
        <w:rPr>
          <w:spacing w:val="-14"/>
        </w:rPr>
        <w:t>к</w:t>
      </w:r>
      <w:r w:rsidRPr="008C19AD">
        <w:rPr>
          <w:spacing w:val="1"/>
        </w:rPr>
        <w:t>он</w:t>
      </w:r>
      <w:r w:rsidRPr="008C19AD">
        <w:t>т</w:t>
      </w:r>
      <w:r w:rsidRPr="008C19AD">
        <w:rPr>
          <w:spacing w:val="1"/>
        </w:rPr>
        <w:t>р</w:t>
      </w:r>
      <w:r w:rsidRPr="008C19AD">
        <w:rPr>
          <w:spacing w:val="-4"/>
        </w:rPr>
        <w:t>о</w:t>
      </w:r>
      <w:r w:rsidRPr="008C19AD">
        <w:rPr>
          <w:spacing w:val="-1"/>
        </w:rPr>
        <w:t>л</w:t>
      </w:r>
      <w:r w:rsidRPr="008C19AD">
        <w:t>ь –</w:t>
      </w:r>
      <w:r w:rsidRPr="008C19AD">
        <w:rPr>
          <w:spacing w:val="1"/>
        </w:rPr>
        <w:t xml:space="preserve"> </w:t>
      </w:r>
      <w:r w:rsidR="001911B0" w:rsidRPr="008C19AD">
        <w:rPr>
          <w:spacing w:val="1"/>
        </w:rPr>
        <w:t>36</w:t>
      </w:r>
      <w:r w:rsidRPr="008C19AD">
        <w:rPr>
          <w:spacing w:val="1"/>
        </w:rPr>
        <w:t xml:space="preserve"> </w:t>
      </w:r>
      <w:r w:rsidRPr="008C19AD">
        <w:t>ч</w:t>
      </w:r>
      <w:r w:rsidRPr="008C19AD">
        <w:rPr>
          <w:spacing w:val="-3"/>
        </w:rPr>
        <w:t>а</w:t>
      </w:r>
      <w:r w:rsidRPr="008C19AD">
        <w:t>с.</w:t>
      </w:r>
    </w:p>
    <w:p w14:paraId="2F76A708" w14:textId="77777777" w:rsidR="001911B0" w:rsidRPr="008C19AD" w:rsidRDefault="001911B0" w:rsidP="00297FEC">
      <w:pPr>
        <w:widowControl w:val="0"/>
        <w:autoSpaceDE w:val="0"/>
        <w:autoSpaceDN w:val="0"/>
        <w:adjustRightInd w:val="0"/>
        <w:spacing w:before="3" w:line="322" w:lineRule="exact"/>
        <w:ind w:left="119" w:right="5158"/>
      </w:pPr>
    </w:p>
    <w:p w14:paraId="442FA03F" w14:textId="77777777" w:rsidR="00297FEC" w:rsidRPr="008C19AD" w:rsidRDefault="00297FEC" w:rsidP="00297FEC">
      <w:pPr>
        <w:widowControl w:val="0"/>
        <w:autoSpaceDE w:val="0"/>
        <w:autoSpaceDN w:val="0"/>
        <w:adjustRightInd w:val="0"/>
        <w:spacing w:line="320" w:lineRule="exact"/>
        <w:ind w:left="119" w:right="-20"/>
        <w:rPr>
          <w:i/>
        </w:rPr>
      </w:pPr>
      <w:r w:rsidRPr="008C19AD">
        <w:rPr>
          <w:i/>
        </w:rPr>
        <w:t>за</w:t>
      </w:r>
      <w:r w:rsidRPr="008C19AD">
        <w:rPr>
          <w:i/>
          <w:spacing w:val="-6"/>
        </w:rPr>
        <w:t>о</w:t>
      </w:r>
      <w:r w:rsidRPr="008C19AD">
        <w:rPr>
          <w:i/>
          <w:spacing w:val="-2"/>
        </w:rPr>
        <w:t>ч</w:t>
      </w:r>
      <w:r w:rsidRPr="008C19AD">
        <w:rPr>
          <w:i/>
          <w:spacing w:val="1"/>
        </w:rPr>
        <w:t>н</w:t>
      </w:r>
      <w:r w:rsidRPr="008C19AD">
        <w:rPr>
          <w:i/>
        </w:rPr>
        <w:t xml:space="preserve">ая </w:t>
      </w:r>
      <w:r w:rsidRPr="008C19AD">
        <w:rPr>
          <w:i/>
          <w:spacing w:val="-2"/>
        </w:rPr>
        <w:t>ф</w:t>
      </w:r>
      <w:r w:rsidRPr="008C19AD">
        <w:rPr>
          <w:i/>
          <w:spacing w:val="-1"/>
        </w:rPr>
        <w:t>о</w:t>
      </w:r>
      <w:r w:rsidRPr="008C19AD">
        <w:rPr>
          <w:i/>
          <w:spacing w:val="-4"/>
        </w:rPr>
        <w:t>р</w:t>
      </w:r>
      <w:r w:rsidRPr="008C19AD">
        <w:rPr>
          <w:i/>
          <w:spacing w:val="-3"/>
        </w:rPr>
        <w:t>м</w:t>
      </w:r>
      <w:r w:rsidRPr="008C19AD">
        <w:rPr>
          <w:i/>
        </w:rPr>
        <w:t xml:space="preserve">а </w:t>
      </w:r>
      <w:r w:rsidRPr="008C19AD">
        <w:rPr>
          <w:i/>
          <w:spacing w:val="-2"/>
        </w:rPr>
        <w:t>о</w:t>
      </w:r>
      <w:r w:rsidRPr="008C19AD">
        <w:rPr>
          <w:i/>
          <w:spacing w:val="-8"/>
        </w:rPr>
        <w:t>б</w:t>
      </w:r>
      <w:r w:rsidRPr="008C19AD">
        <w:rPr>
          <w:i/>
          <w:spacing w:val="-4"/>
        </w:rPr>
        <w:t>у</w:t>
      </w:r>
      <w:r w:rsidRPr="008C19AD">
        <w:rPr>
          <w:i/>
        </w:rPr>
        <w:t>че</w:t>
      </w:r>
      <w:r w:rsidRPr="008C19AD">
        <w:rPr>
          <w:i/>
          <w:spacing w:val="1"/>
        </w:rPr>
        <w:t>н</w:t>
      </w:r>
      <w:r w:rsidRPr="008C19AD">
        <w:rPr>
          <w:i/>
          <w:spacing w:val="-1"/>
        </w:rPr>
        <w:t>и</w:t>
      </w:r>
      <w:r w:rsidRPr="008C19AD">
        <w:rPr>
          <w:i/>
        </w:rPr>
        <w:t>я:</w:t>
      </w:r>
    </w:p>
    <w:p w14:paraId="72236554" w14:textId="39B5336E" w:rsidR="00297FEC" w:rsidRPr="008C19AD" w:rsidRDefault="00297FEC" w:rsidP="00297FEC">
      <w:pPr>
        <w:widowControl w:val="0"/>
        <w:autoSpaceDE w:val="0"/>
        <w:autoSpaceDN w:val="0"/>
        <w:adjustRightInd w:val="0"/>
        <w:spacing w:line="322" w:lineRule="exact"/>
        <w:ind w:left="119" w:right="-20"/>
      </w:pPr>
      <w:r w:rsidRPr="008C19AD">
        <w:rPr>
          <w:spacing w:val="-1"/>
        </w:rPr>
        <w:t>л</w:t>
      </w:r>
      <w:r w:rsidRPr="008C19AD">
        <w:t>ек</w:t>
      </w:r>
      <w:r w:rsidRPr="008C19AD">
        <w:rPr>
          <w:spacing w:val="1"/>
        </w:rPr>
        <w:t>ц</w:t>
      </w:r>
      <w:r w:rsidRPr="008C19AD">
        <w:rPr>
          <w:spacing w:val="-1"/>
        </w:rPr>
        <w:t>и</w:t>
      </w:r>
      <w:r w:rsidRPr="008C19AD">
        <w:t>и –</w:t>
      </w:r>
      <w:r w:rsidRPr="008C19AD">
        <w:rPr>
          <w:spacing w:val="-2"/>
        </w:rPr>
        <w:t xml:space="preserve"> </w:t>
      </w:r>
      <w:r w:rsidR="001911B0" w:rsidRPr="008C19AD">
        <w:rPr>
          <w:spacing w:val="-1"/>
        </w:rPr>
        <w:t>6</w:t>
      </w:r>
      <w:r w:rsidRPr="008C19AD">
        <w:rPr>
          <w:spacing w:val="1"/>
        </w:rPr>
        <w:t xml:space="preserve"> </w:t>
      </w:r>
      <w:r w:rsidRPr="008C19AD">
        <w:t>ча</w:t>
      </w:r>
      <w:r w:rsidRPr="008C19AD">
        <w:rPr>
          <w:spacing w:val="-3"/>
        </w:rPr>
        <w:t>с</w:t>
      </w:r>
      <w:r w:rsidRPr="008C19AD">
        <w:t>;</w:t>
      </w:r>
    </w:p>
    <w:p w14:paraId="52F33C8E" w14:textId="6F275B21" w:rsidR="00297FEC" w:rsidRPr="008C19AD" w:rsidRDefault="00297FEC" w:rsidP="00297FEC">
      <w:pPr>
        <w:widowControl w:val="0"/>
        <w:autoSpaceDE w:val="0"/>
        <w:autoSpaceDN w:val="0"/>
        <w:adjustRightInd w:val="0"/>
        <w:spacing w:before="4" w:line="322" w:lineRule="exact"/>
        <w:ind w:left="119" w:right="5019"/>
      </w:pPr>
      <w:r w:rsidRPr="008C19AD">
        <w:rPr>
          <w:spacing w:val="1"/>
        </w:rPr>
        <w:t>пр</w:t>
      </w:r>
      <w:r w:rsidRPr="008C19AD">
        <w:t>а</w:t>
      </w:r>
      <w:r w:rsidRPr="008C19AD">
        <w:rPr>
          <w:spacing w:val="-4"/>
        </w:rPr>
        <w:t>к</w:t>
      </w:r>
      <w:r w:rsidRPr="008C19AD">
        <w:rPr>
          <w:spacing w:val="-3"/>
        </w:rPr>
        <w:t>т</w:t>
      </w:r>
      <w:r w:rsidRPr="008C19AD">
        <w:rPr>
          <w:spacing w:val="1"/>
        </w:rPr>
        <w:t>и</w:t>
      </w:r>
      <w:r w:rsidRPr="008C19AD">
        <w:t>ч</w:t>
      </w:r>
      <w:r w:rsidRPr="008C19AD">
        <w:rPr>
          <w:spacing w:val="5"/>
        </w:rPr>
        <w:t>е</w:t>
      </w:r>
      <w:r w:rsidRPr="008C19AD">
        <w:t>с</w:t>
      </w:r>
      <w:r w:rsidRPr="008C19AD">
        <w:rPr>
          <w:spacing w:val="-2"/>
        </w:rPr>
        <w:t>к</w:t>
      </w:r>
      <w:r w:rsidRPr="008C19AD">
        <w:rPr>
          <w:spacing w:val="1"/>
        </w:rPr>
        <w:t>и</w:t>
      </w:r>
      <w:r w:rsidRPr="008C19AD">
        <w:t xml:space="preserve">е </w:t>
      </w:r>
      <w:r w:rsidRPr="008C19AD">
        <w:rPr>
          <w:spacing w:val="-1"/>
        </w:rPr>
        <w:t>з</w:t>
      </w:r>
      <w:r w:rsidRPr="008C19AD">
        <w:t>а</w:t>
      </w:r>
      <w:r w:rsidRPr="008C19AD">
        <w:rPr>
          <w:spacing w:val="-1"/>
        </w:rPr>
        <w:t>н</w:t>
      </w:r>
      <w:r w:rsidRPr="008C19AD">
        <w:t>я</w:t>
      </w:r>
      <w:r w:rsidRPr="008C19AD">
        <w:rPr>
          <w:spacing w:val="-2"/>
        </w:rPr>
        <w:t>т</w:t>
      </w:r>
      <w:r w:rsidRPr="008C19AD">
        <w:rPr>
          <w:spacing w:val="1"/>
        </w:rPr>
        <w:t>и</w:t>
      </w:r>
      <w:r w:rsidRPr="008C19AD">
        <w:t>я</w:t>
      </w:r>
      <w:r w:rsidRPr="008C19AD">
        <w:rPr>
          <w:spacing w:val="3"/>
        </w:rPr>
        <w:t xml:space="preserve"> </w:t>
      </w:r>
      <w:r w:rsidRPr="008C19AD">
        <w:t>–</w:t>
      </w:r>
      <w:r w:rsidRPr="008C19AD">
        <w:rPr>
          <w:spacing w:val="-2"/>
        </w:rPr>
        <w:t xml:space="preserve"> </w:t>
      </w:r>
      <w:r w:rsidRPr="008C19AD">
        <w:rPr>
          <w:spacing w:val="-1"/>
        </w:rPr>
        <w:t>1</w:t>
      </w:r>
      <w:r w:rsidR="001911B0" w:rsidRPr="008C19AD">
        <w:rPr>
          <w:spacing w:val="-1"/>
        </w:rPr>
        <w:t>0</w:t>
      </w:r>
      <w:r w:rsidRPr="008C19AD">
        <w:rPr>
          <w:spacing w:val="1"/>
        </w:rPr>
        <w:t xml:space="preserve"> </w:t>
      </w:r>
      <w:r w:rsidRPr="008C19AD">
        <w:t>ча</w:t>
      </w:r>
      <w:r w:rsidRPr="008C19AD">
        <w:rPr>
          <w:spacing w:val="-3"/>
        </w:rPr>
        <w:t>с</w:t>
      </w:r>
      <w:r w:rsidRPr="008C19AD">
        <w:t>;</w:t>
      </w:r>
    </w:p>
    <w:p w14:paraId="5866E2EF" w14:textId="29735167" w:rsidR="00297FEC" w:rsidRPr="008C19AD" w:rsidRDefault="00297FEC" w:rsidP="00297FEC">
      <w:pPr>
        <w:widowControl w:val="0"/>
        <w:autoSpaceDE w:val="0"/>
        <w:autoSpaceDN w:val="0"/>
        <w:adjustRightInd w:val="0"/>
        <w:spacing w:before="4" w:line="322" w:lineRule="exact"/>
        <w:ind w:left="119" w:right="5019"/>
      </w:pPr>
      <w:r w:rsidRPr="008C19AD">
        <w:rPr>
          <w:spacing w:val="2"/>
        </w:rPr>
        <w:t>с</w:t>
      </w:r>
      <w:r w:rsidRPr="008C19AD">
        <w:t>ам</w:t>
      </w:r>
      <w:r w:rsidRPr="008C19AD">
        <w:rPr>
          <w:spacing w:val="8"/>
        </w:rPr>
        <w:t>о</w:t>
      </w:r>
      <w:r w:rsidRPr="008C19AD">
        <w:t>с</w:t>
      </w:r>
      <w:r w:rsidRPr="008C19AD">
        <w:rPr>
          <w:spacing w:val="-7"/>
        </w:rPr>
        <w:t>т</w:t>
      </w:r>
      <w:r w:rsidRPr="008C19AD">
        <w:rPr>
          <w:spacing w:val="-4"/>
        </w:rPr>
        <w:t>о</w:t>
      </w:r>
      <w:r w:rsidRPr="008C19AD">
        <w:t>ятел</w:t>
      </w:r>
      <w:r w:rsidRPr="008C19AD">
        <w:rPr>
          <w:spacing w:val="-1"/>
        </w:rPr>
        <w:t>ь</w:t>
      </w:r>
      <w:r w:rsidRPr="008C19AD">
        <w:rPr>
          <w:spacing w:val="1"/>
        </w:rPr>
        <w:t>н</w:t>
      </w:r>
      <w:r w:rsidRPr="008C19AD">
        <w:rPr>
          <w:spacing w:val="-2"/>
        </w:rPr>
        <w:t>а</w:t>
      </w:r>
      <w:r w:rsidRPr="008C19AD">
        <w:t xml:space="preserve">я </w:t>
      </w:r>
      <w:r w:rsidRPr="008C19AD">
        <w:rPr>
          <w:spacing w:val="-1"/>
        </w:rPr>
        <w:t>р</w:t>
      </w:r>
      <w:r w:rsidRPr="008C19AD">
        <w:rPr>
          <w:spacing w:val="-2"/>
        </w:rPr>
        <w:t>а</w:t>
      </w:r>
      <w:r w:rsidRPr="008C19AD">
        <w:rPr>
          <w:spacing w:val="1"/>
        </w:rPr>
        <w:t>б</w:t>
      </w:r>
      <w:r w:rsidRPr="008C19AD">
        <w:rPr>
          <w:spacing w:val="-4"/>
        </w:rPr>
        <w:t>о</w:t>
      </w:r>
      <w:r w:rsidRPr="008C19AD">
        <w:rPr>
          <w:spacing w:val="2"/>
        </w:rPr>
        <w:t>т</w:t>
      </w:r>
      <w:r w:rsidRPr="008C19AD">
        <w:t>а</w:t>
      </w:r>
      <w:r w:rsidRPr="008C19AD">
        <w:rPr>
          <w:spacing w:val="2"/>
        </w:rPr>
        <w:t xml:space="preserve"> </w:t>
      </w:r>
      <w:r w:rsidRPr="008C19AD">
        <w:t>–</w:t>
      </w:r>
      <w:r w:rsidRPr="008C19AD">
        <w:rPr>
          <w:spacing w:val="-2"/>
        </w:rPr>
        <w:t xml:space="preserve"> 11</w:t>
      </w:r>
      <w:r w:rsidR="001911B0" w:rsidRPr="008C19AD">
        <w:rPr>
          <w:spacing w:val="-2"/>
        </w:rPr>
        <w:t>9</w:t>
      </w:r>
      <w:r w:rsidRPr="008C19AD">
        <w:rPr>
          <w:spacing w:val="1"/>
        </w:rPr>
        <w:t xml:space="preserve"> </w:t>
      </w:r>
      <w:r w:rsidRPr="008C19AD">
        <w:t>ч</w:t>
      </w:r>
      <w:r w:rsidRPr="008C19AD">
        <w:rPr>
          <w:spacing w:val="-3"/>
        </w:rPr>
        <w:t>а</w:t>
      </w:r>
      <w:r w:rsidRPr="008C19AD">
        <w:t xml:space="preserve">с; </w:t>
      </w:r>
      <w:r w:rsidRPr="008C19AD">
        <w:rPr>
          <w:spacing w:val="-14"/>
        </w:rPr>
        <w:t>к</w:t>
      </w:r>
      <w:r w:rsidRPr="008C19AD">
        <w:rPr>
          <w:spacing w:val="1"/>
        </w:rPr>
        <w:t>он</w:t>
      </w:r>
      <w:r w:rsidRPr="008C19AD">
        <w:t>т</w:t>
      </w:r>
      <w:r w:rsidRPr="008C19AD">
        <w:rPr>
          <w:spacing w:val="1"/>
        </w:rPr>
        <w:t>р</w:t>
      </w:r>
      <w:r w:rsidRPr="008C19AD">
        <w:rPr>
          <w:spacing w:val="-4"/>
        </w:rPr>
        <w:t>о</w:t>
      </w:r>
      <w:r w:rsidRPr="008C19AD">
        <w:rPr>
          <w:spacing w:val="-1"/>
        </w:rPr>
        <w:t>л</w:t>
      </w:r>
      <w:r w:rsidRPr="008C19AD">
        <w:t>ь –</w:t>
      </w:r>
      <w:r w:rsidRPr="008C19AD">
        <w:rPr>
          <w:spacing w:val="1"/>
        </w:rPr>
        <w:t xml:space="preserve"> </w:t>
      </w:r>
      <w:r w:rsidRPr="008C19AD">
        <w:rPr>
          <w:spacing w:val="-1"/>
        </w:rPr>
        <w:t>9</w:t>
      </w:r>
      <w:r w:rsidRPr="008C19AD">
        <w:rPr>
          <w:spacing w:val="1"/>
        </w:rPr>
        <w:t xml:space="preserve"> </w:t>
      </w:r>
      <w:r w:rsidRPr="008C19AD">
        <w:t>ч</w:t>
      </w:r>
      <w:r w:rsidRPr="008C19AD">
        <w:rPr>
          <w:spacing w:val="-3"/>
        </w:rPr>
        <w:t>а</w:t>
      </w:r>
      <w:r w:rsidRPr="008C19AD">
        <w:t>с.</w:t>
      </w:r>
    </w:p>
    <w:p w14:paraId="48069570" w14:textId="77777777" w:rsidR="001911B0" w:rsidRPr="008C19AD" w:rsidRDefault="001911B0" w:rsidP="00297FEC">
      <w:pPr>
        <w:widowControl w:val="0"/>
        <w:autoSpaceDE w:val="0"/>
        <w:autoSpaceDN w:val="0"/>
        <w:adjustRightInd w:val="0"/>
        <w:spacing w:before="4" w:line="322" w:lineRule="exact"/>
        <w:ind w:left="119" w:right="5019"/>
      </w:pPr>
    </w:p>
    <w:p w14:paraId="7E1CD25F" w14:textId="77777777" w:rsidR="00297FEC" w:rsidRPr="008C19AD" w:rsidRDefault="00297FEC" w:rsidP="00297FEC">
      <w:pPr>
        <w:widowControl w:val="0"/>
        <w:autoSpaceDE w:val="0"/>
        <w:autoSpaceDN w:val="0"/>
        <w:adjustRightInd w:val="0"/>
        <w:spacing w:line="320" w:lineRule="exact"/>
        <w:ind w:left="119" w:right="-20"/>
      </w:pPr>
      <w:r w:rsidRPr="008C19AD">
        <w:rPr>
          <w:spacing w:val="-1"/>
        </w:rPr>
        <w:t>Ф</w:t>
      </w:r>
      <w:r w:rsidRPr="008C19AD">
        <w:rPr>
          <w:spacing w:val="1"/>
        </w:rPr>
        <w:t>о</w:t>
      </w:r>
      <w:r w:rsidRPr="008C19AD">
        <w:rPr>
          <w:spacing w:val="-4"/>
        </w:rPr>
        <w:t>р</w:t>
      </w:r>
      <w:r w:rsidRPr="008C19AD">
        <w:rPr>
          <w:spacing w:val="-3"/>
        </w:rPr>
        <w:t>м</w:t>
      </w:r>
      <w:r w:rsidRPr="008C19AD">
        <w:t xml:space="preserve">а </w:t>
      </w:r>
      <w:r w:rsidRPr="008C19AD">
        <w:rPr>
          <w:spacing w:val="-17"/>
        </w:rPr>
        <w:t>к</w:t>
      </w:r>
      <w:r w:rsidRPr="008C19AD">
        <w:rPr>
          <w:spacing w:val="1"/>
        </w:rPr>
        <w:t>он</w:t>
      </w:r>
      <w:r w:rsidRPr="008C19AD">
        <w:t>т</w:t>
      </w:r>
      <w:r w:rsidRPr="008C19AD">
        <w:rPr>
          <w:spacing w:val="1"/>
        </w:rPr>
        <w:t>р</w:t>
      </w:r>
      <w:r w:rsidRPr="008C19AD">
        <w:rPr>
          <w:spacing w:val="-4"/>
        </w:rPr>
        <w:t>о</w:t>
      </w:r>
      <w:r w:rsidRPr="008C19AD">
        <w:rPr>
          <w:spacing w:val="-1"/>
        </w:rPr>
        <w:t>л</w:t>
      </w:r>
      <w:r w:rsidRPr="008C19AD">
        <w:t>я зн</w:t>
      </w:r>
      <w:r w:rsidRPr="008C19AD">
        <w:rPr>
          <w:spacing w:val="-2"/>
        </w:rPr>
        <w:t>а</w:t>
      </w:r>
      <w:r w:rsidRPr="008C19AD">
        <w:rPr>
          <w:spacing w:val="1"/>
        </w:rPr>
        <w:t>н</w:t>
      </w:r>
      <w:r w:rsidRPr="008C19AD">
        <w:rPr>
          <w:spacing w:val="-1"/>
        </w:rPr>
        <w:t>и</w:t>
      </w:r>
      <w:r w:rsidRPr="008C19AD">
        <w:t>й</w:t>
      </w:r>
      <w:r w:rsidRPr="008C19AD">
        <w:rPr>
          <w:spacing w:val="3"/>
        </w:rPr>
        <w:t xml:space="preserve"> </w:t>
      </w:r>
      <w:r w:rsidRPr="008C19AD">
        <w:t>–</w:t>
      </w:r>
      <w:r w:rsidRPr="008C19AD">
        <w:rPr>
          <w:spacing w:val="-1"/>
        </w:rPr>
        <w:t xml:space="preserve"> </w:t>
      </w:r>
      <w:r w:rsidRPr="008C19AD">
        <w:t>э</w:t>
      </w:r>
      <w:r w:rsidRPr="008C19AD">
        <w:rPr>
          <w:spacing w:val="-5"/>
        </w:rPr>
        <w:t>к</w:t>
      </w:r>
      <w:r w:rsidRPr="008C19AD">
        <w:t>зам</w:t>
      </w:r>
      <w:r w:rsidRPr="008C19AD">
        <w:rPr>
          <w:spacing w:val="-3"/>
        </w:rPr>
        <w:t>е</w:t>
      </w:r>
      <w:r w:rsidRPr="008C19AD">
        <w:rPr>
          <w:spacing w:val="-1"/>
        </w:rPr>
        <w:t>н</w:t>
      </w:r>
      <w:r w:rsidRPr="008C19AD">
        <w:t>.</w:t>
      </w:r>
    </w:p>
    <w:p w14:paraId="055DD4E7" w14:textId="77777777" w:rsidR="00392B4B" w:rsidRPr="008C19AD" w:rsidRDefault="00392B4B" w:rsidP="00392B4B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sectPr w:rsidR="00392B4B" w:rsidRPr="008C19AD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092A5" w14:textId="77777777" w:rsidR="00F21BAA" w:rsidRDefault="00F21BAA" w:rsidP="008655F0">
      <w:r>
        <w:separator/>
      </w:r>
    </w:p>
  </w:endnote>
  <w:endnote w:type="continuationSeparator" w:id="0">
    <w:p w14:paraId="3895A3A0" w14:textId="77777777" w:rsidR="00F21BAA" w:rsidRDefault="00F21BA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8E7B6" w14:textId="77777777" w:rsidR="00F21BAA" w:rsidRDefault="00F21BAA" w:rsidP="008655F0">
      <w:r>
        <w:separator/>
      </w:r>
    </w:p>
  </w:footnote>
  <w:footnote w:type="continuationSeparator" w:id="0">
    <w:p w14:paraId="3A895C82" w14:textId="77777777" w:rsidR="00F21BAA" w:rsidRDefault="00F21BA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0B47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4B78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3D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655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E70B2"/>
    <w:rsid w:val="000F11E9"/>
    <w:rsid w:val="000F2472"/>
    <w:rsid w:val="000F516F"/>
    <w:rsid w:val="000F5976"/>
    <w:rsid w:val="000F66E0"/>
    <w:rsid w:val="000F7697"/>
    <w:rsid w:val="00100A0E"/>
    <w:rsid w:val="00101B59"/>
    <w:rsid w:val="0010260D"/>
    <w:rsid w:val="00105507"/>
    <w:rsid w:val="00105730"/>
    <w:rsid w:val="001101CC"/>
    <w:rsid w:val="00110DB6"/>
    <w:rsid w:val="0011128D"/>
    <w:rsid w:val="001136FE"/>
    <w:rsid w:val="00117F6E"/>
    <w:rsid w:val="0012066B"/>
    <w:rsid w:val="001274D6"/>
    <w:rsid w:val="0013213D"/>
    <w:rsid w:val="0013260A"/>
    <w:rsid w:val="00133DD9"/>
    <w:rsid w:val="00133EAF"/>
    <w:rsid w:val="00135108"/>
    <w:rsid w:val="001355E4"/>
    <w:rsid w:val="00135F92"/>
    <w:rsid w:val="00136302"/>
    <w:rsid w:val="00136C01"/>
    <w:rsid w:val="00144C66"/>
    <w:rsid w:val="0014509D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1B0"/>
    <w:rsid w:val="001912B2"/>
    <w:rsid w:val="00191B14"/>
    <w:rsid w:val="00194154"/>
    <w:rsid w:val="00194BBB"/>
    <w:rsid w:val="00197A5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1FB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6EE"/>
    <w:rsid w:val="001F09D3"/>
    <w:rsid w:val="001F3C43"/>
    <w:rsid w:val="001F3CB2"/>
    <w:rsid w:val="001F6B1A"/>
    <w:rsid w:val="001F77FE"/>
    <w:rsid w:val="002014A6"/>
    <w:rsid w:val="00201D14"/>
    <w:rsid w:val="00202671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4AB5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044F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6B6D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3F78"/>
    <w:rsid w:val="00294F1F"/>
    <w:rsid w:val="002976F5"/>
    <w:rsid w:val="00297FEC"/>
    <w:rsid w:val="002A03C5"/>
    <w:rsid w:val="002A23E0"/>
    <w:rsid w:val="002B09BB"/>
    <w:rsid w:val="002B1CF4"/>
    <w:rsid w:val="002B559D"/>
    <w:rsid w:val="002C0A91"/>
    <w:rsid w:val="002C1C13"/>
    <w:rsid w:val="002C2A8B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3E52"/>
    <w:rsid w:val="002E5336"/>
    <w:rsid w:val="002E5B81"/>
    <w:rsid w:val="002E62B5"/>
    <w:rsid w:val="002F157B"/>
    <w:rsid w:val="002F2A9C"/>
    <w:rsid w:val="002F6B2C"/>
    <w:rsid w:val="002F758B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A7BF2"/>
    <w:rsid w:val="003B2FC6"/>
    <w:rsid w:val="003B3FB0"/>
    <w:rsid w:val="003B55E0"/>
    <w:rsid w:val="003B61F9"/>
    <w:rsid w:val="003C3422"/>
    <w:rsid w:val="003C3B54"/>
    <w:rsid w:val="003C41D9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1F97"/>
    <w:rsid w:val="00432A94"/>
    <w:rsid w:val="00433B8A"/>
    <w:rsid w:val="00435583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4411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7E6"/>
    <w:rsid w:val="00553A70"/>
    <w:rsid w:val="00554C84"/>
    <w:rsid w:val="005553DC"/>
    <w:rsid w:val="00556515"/>
    <w:rsid w:val="0055789B"/>
    <w:rsid w:val="0056199E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403A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459"/>
    <w:rsid w:val="005C570B"/>
    <w:rsid w:val="005C5954"/>
    <w:rsid w:val="005C5FFA"/>
    <w:rsid w:val="005C607A"/>
    <w:rsid w:val="005C66D9"/>
    <w:rsid w:val="005C6BC1"/>
    <w:rsid w:val="005C7E7D"/>
    <w:rsid w:val="005D1B34"/>
    <w:rsid w:val="005D2899"/>
    <w:rsid w:val="005D597C"/>
    <w:rsid w:val="005E0239"/>
    <w:rsid w:val="005E341A"/>
    <w:rsid w:val="005E3699"/>
    <w:rsid w:val="005E71A9"/>
    <w:rsid w:val="005E71B7"/>
    <w:rsid w:val="005E7617"/>
    <w:rsid w:val="005E7B6E"/>
    <w:rsid w:val="005F16A4"/>
    <w:rsid w:val="005F2C73"/>
    <w:rsid w:val="005F3AAD"/>
    <w:rsid w:val="005F5519"/>
    <w:rsid w:val="005F5A9E"/>
    <w:rsid w:val="005F6013"/>
    <w:rsid w:val="005F6AD0"/>
    <w:rsid w:val="006025A6"/>
    <w:rsid w:val="00603FDE"/>
    <w:rsid w:val="00604A1F"/>
    <w:rsid w:val="00606745"/>
    <w:rsid w:val="006117D5"/>
    <w:rsid w:val="006131A6"/>
    <w:rsid w:val="00613578"/>
    <w:rsid w:val="00615C6D"/>
    <w:rsid w:val="006179AD"/>
    <w:rsid w:val="006205F0"/>
    <w:rsid w:val="00620BF8"/>
    <w:rsid w:val="00624026"/>
    <w:rsid w:val="00626427"/>
    <w:rsid w:val="00630FF2"/>
    <w:rsid w:val="00632473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240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5A8E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26AFE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6D3F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141A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13EE4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5EA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4441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9AD"/>
    <w:rsid w:val="008C1F05"/>
    <w:rsid w:val="008C280E"/>
    <w:rsid w:val="008C58E9"/>
    <w:rsid w:val="008C7201"/>
    <w:rsid w:val="008C7E2C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75EA8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2F1"/>
    <w:rsid w:val="009A5478"/>
    <w:rsid w:val="009A54B1"/>
    <w:rsid w:val="009A75DF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D759B"/>
    <w:rsid w:val="009E111B"/>
    <w:rsid w:val="009E432A"/>
    <w:rsid w:val="009E508D"/>
    <w:rsid w:val="009E5D43"/>
    <w:rsid w:val="009E6728"/>
    <w:rsid w:val="009E6904"/>
    <w:rsid w:val="009F0206"/>
    <w:rsid w:val="009F1314"/>
    <w:rsid w:val="009F172D"/>
    <w:rsid w:val="009F1CE1"/>
    <w:rsid w:val="009F2566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1A95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4BAD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313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779F8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2608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43CC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2E73"/>
    <w:rsid w:val="00D03580"/>
    <w:rsid w:val="00D104FA"/>
    <w:rsid w:val="00D117FA"/>
    <w:rsid w:val="00D132E4"/>
    <w:rsid w:val="00D1399C"/>
    <w:rsid w:val="00D13FF7"/>
    <w:rsid w:val="00D14714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109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F81"/>
    <w:rsid w:val="00D83A09"/>
    <w:rsid w:val="00D863E2"/>
    <w:rsid w:val="00D87872"/>
    <w:rsid w:val="00D90172"/>
    <w:rsid w:val="00D909BD"/>
    <w:rsid w:val="00D90EB0"/>
    <w:rsid w:val="00DA029D"/>
    <w:rsid w:val="00DA1384"/>
    <w:rsid w:val="00DA2DD1"/>
    <w:rsid w:val="00DA3089"/>
    <w:rsid w:val="00DA510F"/>
    <w:rsid w:val="00DA68B4"/>
    <w:rsid w:val="00DB0137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11C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5C54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BAD"/>
    <w:rsid w:val="00F07D43"/>
    <w:rsid w:val="00F16791"/>
    <w:rsid w:val="00F16B8F"/>
    <w:rsid w:val="00F16FD7"/>
    <w:rsid w:val="00F17AE4"/>
    <w:rsid w:val="00F2115E"/>
    <w:rsid w:val="00F21476"/>
    <w:rsid w:val="00F21BAA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5714E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4D7B"/>
    <w:rsid w:val="00F8600D"/>
    <w:rsid w:val="00F914BD"/>
    <w:rsid w:val="00F922FD"/>
    <w:rsid w:val="00F92401"/>
    <w:rsid w:val="00F932C8"/>
    <w:rsid w:val="00F93CCA"/>
    <w:rsid w:val="00F94ACF"/>
    <w:rsid w:val="00F95440"/>
    <w:rsid w:val="00F95DCB"/>
    <w:rsid w:val="00FA03AC"/>
    <w:rsid w:val="00FA0EF8"/>
    <w:rsid w:val="00FA50FE"/>
    <w:rsid w:val="00FA53F4"/>
    <w:rsid w:val="00FA5A70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94257-2D74-47B9-9D8E-C8F306ED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4442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Veronika Akchurina</cp:lastModifiedBy>
  <cp:revision>73</cp:revision>
  <cp:lastPrinted>2021-02-17T07:12:00Z</cp:lastPrinted>
  <dcterms:created xsi:type="dcterms:W3CDTF">2021-03-25T04:23:00Z</dcterms:created>
  <dcterms:modified xsi:type="dcterms:W3CDTF">2021-10-17T08:08:00Z</dcterms:modified>
</cp:coreProperties>
</file>