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063F8CB" w:rsidR="003749D2" w:rsidRPr="00152A7C" w:rsidRDefault="00596725" w:rsidP="003749D2">
      <w:pPr>
        <w:contextualSpacing/>
        <w:jc w:val="center"/>
      </w:pPr>
      <w:r>
        <w:t>Б1.</w:t>
      </w:r>
      <w:r w:rsidR="0057398F">
        <w:t>О</w:t>
      </w:r>
      <w:r w:rsidR="001500B1">
        <w:t>.</w:t>
      </w:r>
      <w:r w:rsidR="00725B9E">
        <w:t>4</w:t>
      </w:r>
      <w:r w:rsidR="00712F3B">
        <w:t xml:space="preserve"> </w:t>
      </w:r>
      <w:r w:rsidR="003749D2" w:rsidRPr="00152A7C">
        <w:t>«</w:t>
      </w:r>
      <w:r w:rsidR="00F60DE2">
        <w:t>СОВРЕМЕННЫЕ ПРОБЛЕМЫ ЕСТЕСТВОЗНАНИЯ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FA49E68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</w:t>
      </w:r>
      <w:r w:rsidR="0057398F">
        <w:t>обязательно</w:t>
      </w:r>
      <w:r w:rsidRPr="005A5296">
        <w:t>й</w:t>
      </w:r>
      <w:r w:rsidR="0057398F">
        <w:t xml:space="preserve"> части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E5D2241" w14:textId="77777777" w:rsidR="00F60DE2" w:rsidRPr="000A1556" w:rsidRDefault="00F60DE2" w:rsidP="00F60DE2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обучающегося целостной картины окружающей реальности на основе знаний о физических, химических и биологических явлениях и процессах.</w:t>
      </w:r>
    </w:p>
    <w:p w14:paraId="75F7E17D" w14:textId="77777777" w:rsidR="00F60DE2" w:rsidRPr="000A1556" w:rsidRDefault="00F60DE2" w:rsidP="00F60DE2">
      <w:pPr>
        <w:ind w:firstLine="851"/>
      </w:pPr>
      <w:r w:rsidRPr="000A1556">
        <w:t>Для достижения цели дисциплины решаются следующие задачи:</w:t>
      </w:r>
    </w:p>
    <w:p w14:paraId="41927C5C" w14:textId="77777777" w:rsidR="00F60DE2" w:rsidRDefault="00F60DE2" w:rsidP="00F60DE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базовых знаний в области физики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BB9AA51" w14:textId="77777777" w:rsidR="00F60DE2" w:rsidRDefault="00F60DE2" w:rsidP="00F60DE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базовых знаний в области химии;</w:t>
      </w:r>
    </w:p>
    <w:p w14:paraId="0CC7B78D" w14:textId="77777777" w:rsidR="00F60DE2" w:rsidRPr="00450003" w:rsidRDefault="00F60DE2" w:rsidP="00F60DE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базовых знаний в области биологии и экологии;</w:t>
      </w:r>
    </w:p>
    <w:p w14:paraId="64D952B2" w14:textId="77777777" w:rsidR="00F60DE2" w:rsidRDefault="00F60DE2" w:rsidP="00F60DE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базовых знаний о глобальных проблемах человечества;</w:t>
      </w:r>
    </w:p>
    <w:p w14:paraId="00465288" w14:textId="77777777" w:rsidR="00F60DE2" w:rsidRPr="00482BC8" w:rsidRDefault="00F60DE2" w:rsidP="00F60DE2">
      <w:pPr>
        <w:pStyle w:val="aff3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/>
          <w:sz w:val="24"/>
          <w:szCs w:val="24"/>
        </w:rPr>
        <w:t>Формирование у обучающихся базовых знаний о промышленности в целом и машиностроении в частности;</w:t>
      </w:r>
    </w:p>
    <w:p w14:paraId="590AA1A7" w14:textId="77777777" w:rsidR="00F60DE2" w:rsidRPr="00F60DE2" w:rsidRDefault="00F60DE2" w:rsidP="00F60DE2">
      <w:pPr>
        <w:pStyle w:val="aff3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классифицировать и объяснять происходящие явления и процессы;</w:t>
      </w:r>
    </w:p>
    <w:p w14:paraId="2B5DD98A" w14:textId="0ACC41F2" w:rsidR="00596725" w:rsidRPr="00F60DE2" w:rsidRDefault="00F60DE2" w:rsidP="00F60DE2">
      <w:pPr>
        <w:pStyle w:val="aff3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00F60DE2">
        <w:rPr>
          <w:rFonts w:ascii="Times New Roman" w:hAnsi="Times New Roman"/>
          <w:sz w:val="24"/>
          <w:szCs w:val="24"/>
        </w:rPr>
        <w:t>Формирование у обучающихся навыков применения базовых знаний о мире при решении задач.</w:t>
      </w:r>
    </w:p>
    <w:p w14:paraId="77D5D06F" w14:textId="77777777" w:rsidR="00F60DE2" w:rsidRPr="00F60DE2" w:rsidRDefault="00F60DE2" w:rsidP="00F60DE2">
      <w:pPr>
        <w:ind w:left="851"/>
        <w:rPr>
          <w:sz w:val="28"/>
          <w:szCs w:val="28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60DE2" w:rsidRPr="00077C20" w14:paraId="514869C5" w14:textId="77777777" w:rsidTr="00677F22">
        <w:tc>
          <w:tcPr>
            <w:tcW w:w="3397" w:type="dxa"/>
            <w:vMerge w:val="restart"/>
          </w:tcPr>
          <w:p w14:paraId="4D6F3F5B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 xml:space="preserve">УК-6. Способен определять и реализовывать приоритеты собственной деятельности и способы ее </w:t>
            </w:r>
            <w:proofErr w:type="gramStart"/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совершенствования  на</w:t>
            </w:r>
            <w:proofErr w:type="gramEnd"/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 xml:space="preserve"> основе самооценки</w:t>
            </w:r>
          </w:p>
        </w:tc>
        <w:tc>
          <w:tcPr>
            <w:tcW w:w="5954" w:type="dxa"/>
          </w:tcPr>
          <w:p w14:paraId="3FDE6152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УК-6.1.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 xml:space="preserve"> Знает методики самооценки, самоконтроля и саморазвития с использованием подходов </w:t>
            </w:r>
            <w:proofErr w:type="spellStart"/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</w:p>
        </w:tc>
      </w:tr>
      <w:tr w:rsidR="00F60DE2" w:rsidRPr="00077C20" w14:paraId="3B261F7C" w14:textId="77777777" w:rsidTr="00677F22">
        <w:tc>
          <w:tcPr>
            <w:tcW w:w="3397" w:type="dxa"/>
            <w:vMerge/>
          </w:tcPr>
          <w:p w14:paraId="620E8261" w14:textId="77777777" w:rsidR="00F60DE2" w:rsidRPr="00077C20" w:rsidRDefault="00F60DE2" w:rsidP="00677F22">
            <w:pPr>
              <w:widowControl w:val="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1ACBEF1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УК-6.2.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 xml:space="preserve">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F60DE2" w:rsidRPr="00077C20" w14:paraId="11EFDAD1" w14:textId="77777777" w:rsidTr="00677F22">
        <w:tc>
          <w:tcPr>
            <w:tcW w:w="3397" w:type="dxa"/>
            <w:vMerge/>
          </w:tcPr>
          <w:p w14:paraId="40929C28" w14:textId="77777777" w:rsidR="00F60DE2" w:rsidRPr="00077C20" w:rsidRDefault="00F60DE2" w:rsidP="00677F22">
            <w:pPr>
              <w:widowControl w:val="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37D88A4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УК-6.3.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 xml:space="preserve">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здоровьесберегающих</w:t>
            </w:r>
            <w:proofErr w:type="spellEnd"/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 xml:space="preserve"> подходов и методик</w:t>
            </w:r>
          </w:p>
        </w:tc>
      </w:tr>
      <w:tr w:rsidR="00F60DE2" w:rsidRPr="00077C20" w14:paraId="673F8D49" w14:textId="77777777" w:rsidTr="00677F22">
        <w:tc>
          <w:tcPr>
            <w:tcW w:w="3397" w:type="dxa"/>
            <w:vMerge w:val="restart"/>
          </w:tcPr>
          <w:p w14:paraId="39AA323B" w14:textId="77777777" w:rsidR="00F60DE2" w:rsidRPr="00077C20" w:rsidRDefault="00F60DE2" w:rsidP="00677F22">
            <w:pPr>
              <w:widowControl w:val="0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ОПК-1. Способен анализировать и выявлять естественно-научную сущность проблем управления в технических системах на основе ранее приобретенных знаний</w:t>
            </w:r>
          </w:p>
        </w:tc>
        <w:tc>
          <w:tcPr>
            <w:tcW w:w="5954" w:type="dxa"/>
            <w:vAlign w:val="center"/>
          </w:tcPr>
          <w:p w14:paraId="5155E503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ОПК-1.1.1. Знает современные проблемы естествознания и их связь с системным анализом</w:t>
            </w:r>
          </w:p>
        </w:tc>
      </w:tr>
      <w:tr w:rsidR="00F60DE2" w:rsidRPr="00077C20" w14:paraId="0C12DAD2" w14:textId="77777777" w:rsidTr="00677F22">
        <w:tc>
          <w:tcPr>
            <w:tcW w:w="3397" w:type="dxa"/>
            <w:vMerge/>
          </w:tcPr>
          <w:p w14:paraId="0C1C2AA0" w14:textId="77777777" w:rsidR="00F60DE2" w:rsidRPr="00077C20" w:rsidRDefault="00F60DE2" w:rsidP="00677F22">
            <w:pPr>
              <w:widowControl w:val="0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2F9BEE54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 xml:space="preserve">ОПК-1.2.1. Умеет выявлять естественно-научную сущность проблем управления в технических системах </w:t>
            </w:r>
          </w:p>
        </w:tc>
      </w:tr>
      <w:tr w:rsidR="00F60DE2" w:rsidRPr="00077C20" w14:paraId="7B9B9426" w14:textId="77777777" w:rsidTr="00677F22">
        <w:tc>
          <w:tcPr>
            <w:tcW w:w="3397" w:type="dxa"/>
            <w:vMerge/>
          </w:tcPr>
          <w:p w14:paraId="4A6156A5" w14:textId="77777777" w:rsidR="00F60DE2" w:rsidRPr="00077C20" w:rsidRDefault="00F60DE2" w:rsidP="00677F22">
            <w:pPr>
              <w:widowControl w:val="0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1345E62A" w14:textId="77777777" w:rsidR="00F60DE2" w:rsidRPr="00077C20" w:rsidRDefault="00F60DE2" w:rsidP="00677F22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 xml:space="preserve">ОПК-1.3.1. Имеет навыки анализа естественно-научной сущности проблем управления в технических системах </w:t>
            </w:r>
          </w:p>
        </w:tc>
      </w:tr>
      <w:tr w:rsidR="00F60DE2" w:rsidRPr="00077C20" w14:paraId="5BA3BF37" w14:textId="77777777" w:rsidTr="00677F22">
        <w:tc>
          <w:tcPr>
            <w:tcW w:w="3397" w:type="dxa"/>
            <w:vMerge w:val="restart"/>
          </w:tcPr>
          <w:p w14:paraId="1A8F6D2B" w14:textId="77777777" w:rsidR="00F60DE2" w:rsidRPr="00077C20" w:rsidRDefault="00F60DE2" w:rsidP="00677F22">
            <w:pPr>
              <w:widowControl w:val="0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 xml:space="preserve">ОПК-3. Способен решать задачи системного анализа и управления в технических системах на базе </w:t>
            </w: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последних достижений науки и техники</w:t>
            </w:r>
          </w:p>
        </w:tc>
        <w:tc>
          <w:tcPr>
            <w:tcW w:w="5954" w:type="dxa"/>
            <w:vAlign w:val="center"/>
          </w:tcPr>
          <w:p w14:paraId="0B5BCBBD" w14:textId="77777777" w:rsidR="00F60DE2" w:rsidRPr="00077C20" w:rsidRDefault="00F60DE2" w:rsidP="00677F2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ОПК-3.1.1. Знает методы решения задач системного анализа и управления в технических системах</w:t>
            </w:r>
          </w:p>
        </w:tc>
      </w:tr>
      <w:tr w:rsidR="00F60DE2" w:rsidRPr="00077C20" w14:paraId="2DAFAD44" w14:textId="77777777" w:rsidTr="00677F22">
        <w:tc>
          <w:tcPr>
            <w:tcW w:w="3397" w:type="dxa"/>
            <w:vMerge/>
          </w:tcPr>
          <w:p w14:paraId="33EB8B9B" w14:textId="77777777" w:rsidR="00F60DE2" w:rsidRPr="00077C20" w:rsidRDefault="00F60DE2" w:rsidP="00677F22">
            <w:pPr>
              <w:widowControl w:val="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6E577EFD" w14:textId="77777777" w:rsidR="00F60DE2" w:rsidRPr="00077C20" w:rsidRDefault="00F60DE2" w:rsidP="00677F2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 xml:space="preserve">ОПК-3.2.1. Умеет выбирать известные современной науке методы </w:t>
            </w: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решения задач системного анализа и управления</w:t>
            </w:r>
          </w:p>
        </w:tc>
      </w:tr>
      <w:tr w:rsidR="00F60DE2" w:rsidRPr="00077C20" w14:paraId="710BD659" w14:textId="77777777" w:rsidTr="00677F22">
        <w:tc>
          <w:tcPr>
            <w:tcW w:w="3397" w:type="dxa"/>
            <w:vMerge/>
          </w:tcPr>
          <w:p w14:paraId="4796DF32" w14:textId="77777777" w:rsidR="00F60DE2" w:rsidRPr="00077C20" w:rsidRDefault="00F60DE2" w:rsidP="00677F22">
            <w:pPr>
              <w:widowControl w:val="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14:paraId="01FD64AC" w14:textId="77777777" w:rsidR="00F60DE2" w:rsidRPr="00077C20" w:rsidRDefault="00F60DE2" w:rsidP="00677F2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ОПК-3.3.1. Имеет навыки поиска и анализа современных достижений науки и техники в области системного анализа и управления</w:t>
            </w:r>
          </w:p>
        </w:tc>
      </w:tr>
      <w:tr w:rsidR="00F60DE2" w:rsidRPr="00077C20" w14:paraId="02EAE05C" w14:textId="77777777" w:rsidTr="00677F22">
        <w:tc>
          <w:tcPr>
            <w:tcW w:w="3397" w:type="dxa"/>
          </w:tcPr>
          <w:p w14:paraId="6E2B198E" w14:textId="77777777" w:rsidR="00F60DE2" w:rsidRPr="00077C20" w:rsidRDefault="00F60DE2" w:rsidP="00677F22">
            <w:pPr>
              <w:widowControl w:val="0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ОПК-5. Способен решать задачи в области развития науки, техники и технологии,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5954" w:type="dxa"/>
            <w:vAlign w:val="center"/>
          </w:tcPr>
          <w:p w14:paraId="06804BDC" w14:textId="77777777" w:rsidR="00F60DE2" w:rsidRPr="00077C20" w:rsidRDefault="00F60DE2" w:rsidP="00677F2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ОПК </w:t>
            </w:r>
            <w:r w:rsidRPr="00077C20">
              <w:rPr>
                <w:color w:val="000000" w:themeColor="text1"/>
                <w:sz w:val="20"/>
                <w:szCs w:val="20"/>
              </w:rPr>
              <w:t>5.1.1. Знает актуальные задачи в области науки, техники и технологии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54029697" w14:textId="77777777" w:rsidR="00F60DE2" w:rsidRPr="00F60DE2" w:rsidRDefault="00F60DE2" w:rsidP="00F60DE2">
      <w:pPr>
        <w:pStyle w:val="af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0DE2">
        <w:rPr>
          <w:rFonts w:ascii="Times New Roman" w:hAnsi="Times New Roman"/>
          <w:sz w:val="24"/>
          <w:szCs w:val="24"/>
        </w:rPr>
        <w:t>Естественно-научная картина мира</w:t>
      </w:r>
    </w:p>
    <w:p w14:paraId="025800A4" w14:textId="77777777" w:rsidR="00F60DE2" w:rsidRPr="00F60DE2" w:rsidRDefault="00F60DE2" w:rsidP="00F60DE2">
      <w:pPr>
        <w:pStyle w:val="af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60DE2">
        <w:rPr>
          <w:rFonts w:ascii="Times New Roman" w:hAnsi="Times New Roman"/>
          <w:sz w:val="24"/>
          <w:szCs w:val="24"/>
        </w:rPr>
        <w:t>Экология и глобальные проблемы человечества</w:t>
      </w:r>
    </w:p>
    <w:p w14:paraId="0CA27003" w14:textId="4F78130B" w:rsidR="00FF5A5A" w:rsidRPr="00F60DE2" w:rsidRDefault="00F60DE2" w:rsidP="00F60DE2">
      <w:pPr>
        <w:pStyle w:val="aff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F60DE2">
        <w:rPr>
          <w:rFonts w:ascii="Times New Roman" w:hAnsi="Times New Roman"/>
          <w:sz w:val="24"/>
          <w:szCs w:val="24"/>
        </w:rPr>
        <w:t>Современные достижения науки и техники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5B5D1A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60DE2" w:rsidRPr="00F60DE2">
        <w:t>3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F60DE2" w:rsidRPr="00F60DE2">
        <w:t>10</w:t>
      </w:r>
      <w:r w:rsidR="00FF5A5A">
        <w:t>8</w:t>
      </w:r>
      <w:r w:rsidRPr="00152A7C">
        <w:t xml:space="preserve"> час</w:t>
      </w:r>
      <w:r w:rsidR="001500B1">
        <w:t>ов</w:t>
      </w:r>
      <w:r w:rsidRPr="00152A7C">
        <w:t>, в том числе:</w:t>
      </w:r>
    </w:p>
    <w:p w14:paraId="2AFAFF4E" w14:textId="56AB6E8D" w:rsidR="003749D2" w:rsidRPr="00FF5A5A" w:rsidRDefault="003749D2" w:rsidP="003749D2">
      <w:pPr>
        <w:contextualSpacing/>
        <w:jc w:val="both"/>
      </w:pPr>
      <w:r w:rsidRPr="00152A7C">
        <w:t xml:space="preserve">лекции – </w:t>
      </w:r>
      <w:r w:rsidR="00F60DE2" w:rsidRPr="00F60DE2">
        <w:t>16</w:t>
      </w:r>
      <w:r w:rsidRPr="00152A7C">
        <w:t xml:space="preserve"> час</w:t>
      </w:r>
      <w:r w:rsidR="00F60DE2">
        <w:t>ов</w:t>
      </w:r>
    </w:p>
    <w:p w14:paraId="7466909F" w14:textId="7E3BDBEB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F60DE2">
        <w:t>16</w:t>
      </w:r>
      <w:r w:rsidR="003749D2" w:rsidRPr="00152A7C">
        <w:t xml:space="preserve"> час</w:t>
      </w:r>
      <w:r w:rsidR="00F60DE2">
        <w:t>ов</w:t>
      </w:r>
      <w:r w:rsidR="00FF5A5A">
        <w:t xml:space="preserve"> </w:t>
      </w:r>
    </w:p>
    <w:p w14:paraId="62764F8F" w14:textId="69DB030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60DE2">
        <w:t>72</w:t>
      </w:r>
      <w:r w:rsidRPr="00152A7C">
        <w:t xml:space="preserve"> час</w:t>
      </w:r>
      <w:r w:rsidR="00F60DE2">
        <w:t>а</w:t>
      </w:r>
    </w:p>
    <w:p w14:paraId="6FD6FAC9" w14:textId="69950511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C41E7"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CD79" w14:textId="77777777" w:rsidR="00C15917" w:rsidRDefault="00C15917" w:rsidP="008655F0">
      <w:r>
        <w:separator/>
      </w:r>
    </w:p>
  </w:endnote>
  <w:endnote w:type="continuationSeparator" w:id="0">
    <w:p w14:paraId="60ED7B40" w14:textId="77777777" w:rsidR="00C15917" w:rsidRDefault="00C1591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994A" w14:textId="77777777" w:rsidR="00C15917" w:rsidRDefault="00C15917" w:rsidP="008655F0">
      <w:r>
        <w:separator/>
      </w:r>
    </w:p>
  </w:footnote>
  <w:footnote w:type="continuationSeparator" w:id="0">
    <w:p w14:paraId="5EAF4D15" w14:textId="77777777" w:rsidR="00C15917" w:rsidRDefault="00C1591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5080"/>
    <w:multiLevelType w:val="hybridMultilevel"/>
    <w:tmpl w:val="12D4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98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5B9E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5917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0DE2"/>
    <w:rsid w:val="00F63675"/>
    <w:rsid w:val="00F67EDC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3845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2021-07-03T17:45:00Z</dcterms:created>
  <dcterms:modified xsi:type="dcterms:W3CDTF">2021-07-03T17:45:00Z</dcterms:modified>
</cp:coreProperties>
</file>