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7F6978C" w:rsidR="003749D2" w:rsidRPr="00152A7C" w:rsidRDefault="00596725" w:rsidP="003749D2">
      <w:pPr>
        <w:contextualSpacing/>
        <w:jc w:val="center"/>
      </w:pPr>
      <w:r>
        <w:t>Б1.</w:t>
      </w:r>
      <w:r w:rsidR="0057398F">
        <w:t>О</w:t>
      </w:r>
      <w:r w:rsidR="001500B1">
        <w:t>.</w:t>
      </w:r>
      <w:r w:rsidR="00B07ABD">
        <w:t>2</w:t>
      </w:r>
      <w:r w:rsidR="00712F3B">
        <w:t xml:space="preserve"> </w:t>
      </w:r>
      <w:r w:rsidR="003749D2" w:rsidRPr="00152A7C">
        <w:t>«</w:t>
      </w:r>
      <w:r w:rsidR="00B07ABD">
        <w:t>ТЕОРИЯ УПРАВЛЕНИЯ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FA49E68" w:rsidR="003749D2" w:rsidRPr="00081F98" w:rsidRDefault="00081F98" w:rsidP="003749D2">
      <w:pPr>
        <w:contextualSpacing/>
        <w:jc w:val="both"/>
        <w:rPr>
          <w:i/>
        </w:rPr>
      </w:pPr>
      <w:r w:rsidRPr="005A5296">
        <w:t xml:space="preserve">Дисциплина относится </w:t>
      </w:r>
      <w:r w:rsidR="0057398F">
        <w:t>обязательно</w:t>
      </w:r>
      <w:r w:rsidRPr="005A5296">
        <w:t>й</w:t>
      </w:r>
      <w:r w:rsidR="0057398F">
        <w:t xml:space="preserve"> части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7367025" w14:textId="77777777" w:rsidR="00B07ABD" w:rsidRPr="000A1556" w:rsidRDefault="00B07ABD" w:rsidP="00B07ABD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знаний о современных методах и алгоритмах теории управления, в том числе автоматического.</w:t>
      </w:r>
    </w:p>
    <w:p w14:paraId="7E79454E" w14:textId="77777777" w:rsidR="00B07ABD" w:rsidRPr="000A1556" w:rsidRDefault="00B07ABD" w:rsidP="00B07ABD">
      <w:pPr>
        <w:ind w:firstLine="851"/>
      </w:pPr>
      <w:r w:rsidRPr="000A1556">
        <w:t>Для достижения цели дисциплины решаются следующие задачи:</w:t>
      </w:r>
    </w:p>
    <w:p w14:paraId="0D64C9EF" w14:textId="77777777" w:rsidR="00B07ABD" w:rsidRDefault="00B07ABD" w:rsidP="00B07AB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методах и алгоритмах теории управления, в том числе автоматического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EA38E64" w14:textId="77777777" w:rsidR="00B07ABD" w:rsidRPr="00450003" w:rsidRDefault="00B07ABD" w:rsidP="00B07AB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выбирать и применять современные методы и алгоритмы теории управления;</w:t>
      </w:r>
    </w:p>
    <w:p w14:paraId="139A97DA" w14:textId="77777777" w:rsidR="00B07ABD" w:rsidRDefault="00B07ABD" w:rsidP="00B07AB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модифицировать методы теории управления с целью применения их к управлению конкретным объектом;</w:t>
      </w:r>
    </w:p>
    <w:p w14:paraId="2CC0540C" w14:textId="77777777" w:rsidR="00B07ABD" w:rsidRPr="00742E03" w:rsidRDefault="00B07ABD" w:rsidP="00B07ABD">
      <w:pPr>
        <w:pStyle w:val="aff3"/>
        <w:numPr>
          <w:ilvl w:val="0"/>
          <w:numId w:val="4"/>
        </w:numPr>
        <w:rPr>
          <w:b/>
          <w:bCs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методов, алгоритмов и инструментов теории управления.</w:t>
      </w:r>
    </w:p>
    <w:p w14:paraId="77D5D06F" w14:textId="77777777" w:rsidR="00F60DE2" w:rsidRPr="00F60DE2" w:rsidRDefault="00F60DE2" w:rsidP="00F60DE2">
      <w:pPr>
        <w:ind w:left="851"/>
        <w:rPr>
          <w:sz w:val="28"/>
          <w:szCs w:val="28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EE3C5A2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321D7E8" w14:textId="3464A318" w:rsidR="00B07ABD" w:rsidRDefault="00B07ABD" w:rsidP="00423CA1">
      <w:pPr>
        <w:jc w:val="both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73"/>
        <w:gridCol w:w="5925"/>
      </w:tblGrid>
      <w:tr w:rsidR="00B07ABD" w:rsidRPr="00077C20" w14:paraId="6BB39385" w14:textId="77777777" w:rsidTr="00677F22">
        <w:trPr>
          <w:trHeight w:val="280"/>
          <w:tblHeader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92D5B" w14:textId="77777777" w:rsidR="00B07ABD" w:rsidRPr="00077C20" w:rsidRDefault="00B07ABD" w:rsidP="00677F22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ОПК-2. Способен формулировать задачи управления в технических системах и обосновывать методы их решения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F598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ОПК-2.1.1. Знает проблематику управления и принятия решений в технических системах</w:t>
            </w:r>
          </w:p>
        </w:tc>
      </w:tr>
      <w:tr w:rsidR="00B07ABD" w:rsidRPr="00077C20" w14:paraId="0DD3568F" w14:textId="77777777" w:rsidTr="00677F22">
        <w:trPr>
          <w:trHeight w:val="280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F4435" w14:textId="77777777" w:rsidR="00B07ABD" w:rsidRPr="00077C20" w:rsidRDefault="00B07ABD" w:rsidP="00677F22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9EDD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ОПК-2.1.2. Знает теорию управления, в том числе группами и ресурсами</w:t>
            </w:r>
          </w:p>
        </w:tc>
      </w:tr>
      <w:tr w:rsidR="00B07ABD" w:rsidRPr="00077C20" w14:paraId="041B6DC0" w14:textId="77777777" w:rsidTr="00677F22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C705B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4D0B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ОПК-2.2.1. Умеет формулировать системные задачи в технических системах</w:t>
            </w:r>
          </w:p>
        </w:tc>
      </w:tr>
      <w:tr w:rsidR="00B07ABD" w:rsidRPr="00077C20" w14:paraId="196169C6" w14:textId="77777777" w:rsidTr="00677F22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E0E8E" w14:textId="77777777" w:rsidR="00B07ABD" w:rsidRPr="00077C20" w:rsidRDefault="00B07ABD" w:rsidP="00B07ABD">
            <w:pPr>
              <w:pStyle w:val="a"/>
              <w:tabs>
                <w:tab w:val="clear" w:pos="-67"/>
                <w:tab w:val="num" w:pos="643"/>
              </w:tabs>
              <w:spacing w:before="0" w:beforeAutospacing="0" w:after="0" w:afterAutospacing="0"/>
              <w:ind w:left="64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3314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ОПК-2.2.2. Умеет обосновывать методы решения системных задач в технических системах</w:t>
            </w:r>
          </w:p>
        </w:tc>
      </w:tr>
      <w:tr w:rsidR="00B07ABD" w:rsidRPr="00077C20" w14:paraId="0BDE9E4A" w14:textId="77777777" w:rsidTr="00677F22">
        <w:trPr>
          <w:trHeight w:val="396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38CCC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4CF7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ОПК-2.3.1. Имеет навыки применения методов решения системных задач в технических системах</w:t>
            </w:r>
          </w:p>
        </w:tc>
      </w:tr>
      <w:tr w:rsidR="00B07ABD" w:rsidRPr="00077C20" w14:paraId="2A2D98B3" w14:textId="77777777" w:rsidTr="00677F22">
        <w:trPr>
          <w:trHeight w:val="396"/>
          <w:tblHeader/>
        </w:trPr>
        <w:tc>
          <w:tcPr>
            <w:tcW w:w="3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B286A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ОПК-3. Способен решать задачи системного анализа и управления в технических системах на базе последних достижений науки и техники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58CE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ОПК-3.1.1. Знает методы решения задач системного анализа и управления в технических системах</w:t>
            </w:r>
          </w:p>
        </w:tc>
      </w:tr>
      <w:tr w:rsidR="00B07ABD" w:rsidRPr="00077C20" w14:paraId="764B9617" w14:textId="77777777" w:rsidTr="00677F22">
        <w:trPr>
          <w:trHeight w:val="396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7E8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A0B3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ОПК-3.2.1. Умеет выбирать известные современной науке методы решения задач системного анализа и управления</w:t>
            </w:r>
          </w:p>
        </w:tc>
      </w:tr>
      <w:tr w:rsidR="00B07ABD" w:rsidRPr="00077C20" w14:paraId="35C98796" w14:textId="77777777" w:rsidTr="00677F22">
        <w:trPr>
          <w:trHeight w:val="396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9F0DB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EF2D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ОПК-3.3.1. Имеет навыки поиска и анализа современных достижений науки и техники в области системного анализа и управления</w:t>
            </w:r>
          </w:p>
        </w:tc>
      </w:tr>
      <w:tr w:rsidR="00B07ABD" w:rsidRPr="00077C20" w14:paraId="15F1642C" w14:textId="77777777" w:rsidTr="00677F22">
        <w:trPr>
          <w:trHeight w:val="396"/>
          <w:tblHeader/>
        </w:trPr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0F63513F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ОПК-7 Способен выбирать методы и разрабатывать на их основе алгоритмы и программы для решения задач автоматического управления сложными объектами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A9DD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ОПК-</w:t>
            </w:r>
            <w:r w:rsidRPr="00077C20">
              <w:rPr>
                <w:color w:val="000000" w:themeColor="text1"/>
                <w:sz w:val="20"/>
                <w:szCs w:val="20"/>
              </w:rPr>
              <w:t>7.1.1. Знает методы автоматического управления сложными объектами</w:t>
            </w:r>
          </w:p>
        </w:tc>
      </w:tr>
      <w:tr w:rsidR="00B07ABD" w:rsidRPr="00077C20" w14:paraId="3A50EA2D" w14:textId="77777777" w:rsidTr="00677F22">
        <w:trPr>
          <w:trHeight w:val="396"/>
          <w:tblHeader/>
        </w:trPr>
        <w:tc>
          <w:tcPr>
            <w:tcW w:w="3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C9A37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 Способен разрабатывать новые и модифицировать существующие методы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C97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ОПК-9.1.1. Знает методы анализа устойчивости и адаптивности систем</w:t>
            </w:r>
          </w:p>
        </w:tc>
      </w:tr>
      <w:tr w:rsidR="00B07ABD" w:rsidRPr="00077C20" w14:paraId="47B3F1CC" w14:textId="77777777" w:rsidTr="00677F22">
        <w:trPr>
          <w:trHeight w:val="396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49AB6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1433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ОПК-9.1.2. Знает методы декомпозиции, агрегирования и координации крупномасштабных систем оптимального, адаптивного и робастного управления</w:t>
            </w:r>
          </w:p>
        </w:tc>
      </w:tr>
      <w:tr w:rsidR="00B07ABD" w:rsidRPr="00077C20" w14:paraId="6FB5C7C9" w14:textId="77777777" w:rsidTr="00677F22">
        <w:trPr>
          <w:trHeight w:val="396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FEFF5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6377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ОПК-9.2.1. Умеет проектировать системы управления сложными многосвязными системами</w:t>
            </w:r>
          </w:p>
        </w:tc>
      </w:tr>
      <w:tr w:rsidR="00B07ABD" w:rsidRPr="00077C20" w14:paraId="73728532" w14:textId="77777777" w:rsidTr="00677F22">
        <w:trPr>
          <w:trHeight w:val="396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E5804" w14:textId="77777777" w:rsidR="00B07ABD" w:rsidRPr="00077C20" w:rsidRDefault="00B07ABD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5DCE" w14:textId="77777777" w:rsidR="00B07ABD" w:rsidRPr="00077C20" w:rsidRDefault="00B07ABD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ОПК-9.3.1. Имеет навыки практической реализации новых или усовершенствованных методов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54029697" w14:textId="5CD391F2" w:rsidR="00F60DE2" w:rsidRPr="00F60DE2" w:rsidRDefault="00B07ABD" w:rsidP="00F60DE2">
      <w:pPr>
        <w:pStyle w:val="aff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теории управления</w:t>
      </w:r>
    </w:p>
    <w:p w14:paraId="0CA27003" w14:textId="4E566E52" w:rsidR="00FF5A5A" w:rsidRPr="00F60DE2" w:rsidRDefault="00B07ABD" w:rsidP="00F60DE2">
      <w:pPr>
        <w:pStyle w:val="aff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Основы теории автоматического управления</w:t>
      </w:r>
    </w:p>
    <w:p w14:paraId="35E9DE4A" w14:textId="77777777" w:rsidR="00676ACF" w:rsidRPr="00676ACF" w:rsidRDefault="00676ACF" w:rsidP="00676ACF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5B5D1A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60DE2" w:rsidRPr="00F60DE2">
        <w:t>3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F60DE2" w:rsidRPr="00F60DE2">
        <w:t>10</w:t>
      </w:r>
      <w:r w:rsidR="00FF5A5A">
        <w:t>8</w:t>
      </w:r>
      <w:r w:rsidRPr="00152A7C">
        <w:t xml:space="preserve"> час</w:t>
      </w:r>
      <w:r w:rsidR="001500B1">
        <w:t>ов</w:t>
      </w:r>
      <w:r w:rsidRPr="00152A7C">
        <w:t>, в том числе:</w:t>
      </w:r>
    </w:p>
    <w:p w14:paraId="2AFAFF4E" w14:textId="56AB6E8D" w:rsidR="003749D2" w:rsidRPr="00FF5A5A" w:rsidRDefault="003749D2" w:rsidP="003749D2">
      <w:pPr>
        <w:contextualSpacing/>
        <w:jc w:val="both"/>
      </w:pPr>
      <w:r w:rsidRPr="00152A7C">
        <w:t xml:space="preserve">лекции – </w:t>
      </w:r>
      <w:r w:rsidR="00F60DE2" w:rsidRPr="00F60DE2">
        <w:t>16</w:t>
      </w:r>
      <w:r w:rsidRPr="00152A7C">
        <w:t xml:space="preserve"> час</w:t>
      </w:r>
      <w:r w:rsidR="00F60DE2">
        <w:t>ов</w:t>
      </w:r>
    </w:p>
    <w:p w14:paraId="7466909F" w14:textId="007A21A9" w:rsidR="001500B1" w:rsidRPr="00152A7C" w:rsidRDefault="00B07ABD" w:rsidP="00AA46CA">
      <w:pPr>
        <w:contextualSpacing/>
        <w:jc w:val="both"/>
      </w:pPr>
      <w:r>
        <w:t>лабораторные</w:t>
      </w:r>
      <w:r w:rsidR="00596725">
        <w:t xml:space="preserve">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</w:t>
      </w:r>
      <w:r w:rsidR="00FF5A5A">
        <w:t xml:space="preserve"> </w:t>
      </w:r>
    </w:p>
    <w:p w14:paraId="62764F8F" w14:textId="3A4E281D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07ABD">
        <w:t>24</w:t>
      </w:r>
      <w:r w:rsidRPr="00152A7C">
        <w:t xml:space="preserve"> час</w:t>
      </w:r>
      <w:r w:rsidR="00F60DE2">
        <w:t>а</w:t>
      </w:r>
    </w:p>
    <w:p w14:paraId="6FD6FAC9" w14:textId="41DE6CC5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B07ABD"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69C7" w14:textId="77777777" w:rsidR="00320C8D" w:rsidRDefault="00320C8D" w:rsidP="008655F0">
      <w:r>
        <w:separator/>
      </w:r>
    </w:p>
  </w:endnote>
  <w:endnote w:type="continuationSeparator" w:id="0">
    <w:p w14:paraId="160C21BE" w14:textId="77777777" w:rsidR="00320C8D" w:rsidRDefault="00320C8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E100" w14:textId="77777777" w:rsidR="00320C8D" w:rsidRDefault="00320C8D" w:rsidP="008655F0">
      <w:r>
        <w:separator/>
      </w:r>
    </w:p>
  </w:footnote>
  <w:footnote w:type="continuationSeparator" w:id="0">
    <w:p w14:paraId="21AEAE0F" w14:textId="77777777" w:rsidR="00320C8D" w:rsidRDefault="00320C8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5080"/>
    <w:multiLevelType w:val="hybridMultilevel"/>
    <w:tmpl w:val="12D4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0C8D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398F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5B9E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07ABD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5917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DE2"/>
    <w:rsid w:val="00F63675"/>
    <w:rsid w:val="00F67EDC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3529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2021-07-04T16:28:00Z</dcterms:created>
  <dcterms:modified xsi:type="dcterms:W3CDTF">2021-07-04T16:28:00Z</dcterms:modified>
</cp:coreProperties>
</file>