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A92B8" w14:textId="77777777" w:rsidR="00FC5A77" w:rsidRPr="00FC5A77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6A8B7DCD" w14:textId="77777777" w:rsidR="00FC5A77" w:rsidRPr="00FC5A77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0466086E" w14:textId="77777777" w:rsidR="002F0375" w:rsidRPr="00196771" w:rsidRDefault="002F0375" w:rsidP="002F03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196771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proofErr w:type="gramEnd"/>
      <w:r w:rsidRPr="00196771">
        <w:rPr>
          <w:rFonts w:ascii="Times New Roman" w:eastAsia="Times New Roman" w:hAnsi="Times New Roman" w:cs="Times New Roman"/>
          <w:sz w:val="24"/>
          <w:szCs w:val="24"/>
          <w:lang w:eastAsia="ru-RU"/>
        </w:rPr>
        <w:t>05 «КОММУНИКАЦИИ В ОРГАНИЗАЦИИ»</w:t>
      </w:r>
    </w:p>
    <w:p w14:paraId="595E071A" w14:textId="77777777" w:rsidR="00A66B0E" w:rsidRPr="00A66B0E" w:rsidRDefault="00FC5A77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A66B0E" w:rsidRP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«Психология» </w:t>
      </w:r>
    </w:p>
    <w:p w14:paraId="0743518E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A66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3C9C77A6" w14:textId="77777777" w:rsidR="00FC5A77" w:rsidRPr="00FC5A77" w:rsidRDefault="00E34D63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FC5A77"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5A77" w:rsidRPr="00FC5A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66B0E" w:rsidRPr="00A66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  <w:r w:rsidR="00FC5A77" w:rsidRPr="00FC5A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59A6E495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729C1AB1" w14:textId="7BF35655" w:rsidR="002F0375" w:rsidRDefault="002F0375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="006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Start"/>
      <w:r w:rsidR="006B55EC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proofErr w:type="gramEnd"/>
      <w:r w:rsidR="006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</w:t>
      </w:r>
      <w:bookmarkStart w:id="0" w:name="_GoBack"/>
      <w:bookmarkEnd w:id="0"/>
      <w:r w:rsidRP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</w:t>
      </w:r>
      <w:r w:rsidR="006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икации в организации» </w:t>
      </w:r>
      <w:r w:rsidRP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части, формируемой участниками образовательных отношений, блока 1 «Дисциплины (модули)».</w:t>
      </w:r>
    </w:p>
    <w:p w14:paraId="69B8EE16" w14:textId="77777777" w:rsidR="002F0375" w:rsidRDefault="002F0375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2B082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748A685B" w14:textId="05B480F9" w:rsidR="002F0375" w:rsidRPr="002F0375" w:rsidRDefault="002F0375" w:rsidP="002F03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r w:rsidR="00FC049D" w:rsidRPr="00FC0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психологических подходов к процессу коммуникации как внутри организации, так и с внешней средой.</w:t>
      </w:r>
    </w:p>
    <w:p w14:paraId="7CD25215" w14:textId="77777777" w:rsidR="002F0375" w:rsidRPr="002F0375" w:rsidRDefault="002F0375" w:rsidP="002F03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реализуется посредством решения следующих задач:</w:t>
      </w:r>
    </w:p>
    <w:p w14:paraId="2BA3E68B" w14:textId="288C3DB2" w:rsidR="002F0375" w:rsidRPr="002F0375" w:rsidRDefault="00FC049D" w:rsidP="00FC049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умений</w:t>
      </w:r>
      <w:r w:rsidRPr="00FC049D">
        <w:rPr>
          <w:rFonts w:ascii="Times New Roman" w:eastAsia="Calibri" w:hAnsi="Times New Roman" w:cs="Times New Roman"/>
          <w:sz w:val="24"/>
          <w:szCs w:val="24"/>
        </w:rPr>
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</w:r>
      <w:r w:rsidR="002F0375" w:rsidRPr="002F037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D02029" w14:textId="089C4092" w:rsidR="002F0375" w:rsidRDefault="00FC049D" w:rsidP="00FC049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развитие навыков владения </w:t>
      </w:r>
      <w:r w:rsidRPr="00FC049D">
        <w:rPr>
          <w:rFonts w:ascii="Times New Roman" w:eastAsia="Calibri" w:hAnsi="Times New Roman" w:cs="Times New Roman"/>
          <w:sz w:val="24"/>
          <w:szCs w:val="24"/>
        </w:rPr>
        <w:t>методикой межличностного делового общения на русском и иностранном языках, с применением профессиональных языковых форм, средств и совреме</w:t>
      </w:r>
      <w:r>
        <w:rPr>
          <w:rFonts w:ascii="Times New Roman" w:eastAsia="Calibri" w:hAnsi="Times New Roman" w:cs="Times New Roman"/>
          <w:sz w:val="24"/>
          <w:szCs w:val="24"/>
        </w:rPr>
        <w:t>нных коммуникативных технологий</w:t>
      </w:r>
      <w:r w:rsidR="002F0375" w:rsidRPr="002F037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D8879D" w14:textId="6B2D2902" w:rsidR="00FC049D" w:rsidRDefault="00FC049D" w:rsidP="00FC049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углубление знаний в области</w:t>
      </w:r>
      <w:r w:rsidRPr="00FC049D">
        <w:rPr>
          <w:rFonts w:ascii="Times New Roman" w:eastAsia="Calibri" w:hAnsi="Times New Roman" w:cs="Times New Roman"/>
          <w:sz w:val="24"/>
          <w:szCs w:val="24"/>
        </w:rPr>
        <w:t xml:space="preserve"> психологи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C049D">
        <w:rPr>
          <w:rFonts w:ascii="Times New Roman" w:eastAsia="Calibri" w:hAnsi="Times New Roman" w:cs="Times New Roman"/>
          <w:sz w:val="24"/>
          <w:szCs w:val="24"/>
        </w:rPr>
        <w:t xml:space="preserve"> беженцев, мигрантов, маргиналов; типологи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FC049D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облем граждан разной этиологии </w:t>
      </w:r>
      <w:r w:rsidRPr="00FC049D">
        <w:rPr>
          <w:rFonts w:ascii="Times New Roman" w:eastAsia="Calibri" w:hAnsi="Times New Roman" w:cs="Times New Roman"/>
          <w:sz w:val="24"/>
          <w:szCs w:val="24"/>
        </w:rPr>
        <w:t>и типологи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FC049D">
        <w:rPr>
          <w:rFonts w:ascii="Times New Roman" w:eastAsia="Calibri" w:hAnsi="Times New Roman" w:cs="Times New Roman"/>
          <w:sz w:val="24"/>
          <w:szCs w:val="24"/>
        </w:rPr>
        <w:t xml:space="preserve"> социальных групп, нуждающихся в оказании помощи; технологи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FC049D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>
        <w:rPr>
          <w:rFonts w:ascii="Times New Roman" w:eastAsia="Calibri" w:hAnsi="Times New Roman" w:cs="Times New Roman"/>
          <w:sz w:val="24"/>
          <w:szCs w:val="24"/>
        </w:rPr>
        <w:t>с разными социальными группами;</w:t>
      </w:r>
    </w:p>
    <w:p w14:paraId="3E8B31A1" w14:textId="5AEA54E2" w:rsidR="00FC049D" w:rsidRDefault="00FC049D" w:rsidP="00FC049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49D">
        <w:rPr>
          <w:rFonts w:ascii="Times New Roman" w:eastAsia="Calibri" w:hAnsi="Times New Roman" w:cs="Times New Roman"/>
          <w:sz w:val="24"/>
          <w:szCs w:val="24"/>
        </w:rPr>
        <w:t>формирование умений вступать в контакт, взаимодействовать и развивать конструктивные отношения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AC741DC" w14:textId="6F133CD6" w:rsidR="00FC049D" w:rsidRDefault="00FC049D" w:rsidP="00FC049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Pr="00FC049D">
        <w:rPr>
          <w:rFonts w:ascii="Times New Roman" w:eastAsia="Calibri" w:hAnsi="Times New Roman" w:cs="Times New Roman"/>
          <w:sz w:val="24"/>
          <w:szCs w:val="24"/>
        </w:rPr>
        <w:t xml:space="preserve"> умений создавать социально-психологическую сеть для психологической поддержки клиентов, оказывать психологическое воздействие на социальное окружение клиентов в рамках профессиональных этических норм, обосновывать применение конкретных психологических технологий для преодоления клиентами трудностей социализации, вести психологическую просветительскую деятельность среди населения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1FD82B" w14:textId="77777777" w:rsidR="00A66B0E" w:rsidRPr="00FC5A77" w:rsidRDefault="00A66B0E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4B3CD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2C629292" w14:textId="45F5F2A7" w:rsidR="00FC5A77" w:rsidRDefault="00FC5A77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 сформированность</w:t>
      </w:r>
      <w:proofErr w:type="gramEnd"/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</w:t>
      </w:r>
      <w:r w:rsidR="0045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индикаторов 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p w14:paraId="5B51965A" w14:textId="77777777" w:rsidR="00812C8A" w:rsidRDefault="00812C8A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6091"/>
      </w:tblGrid>
      <w:tr w:rsidR="00812C8A" w14:paraId="54DAFCAF" w14:textId="77777777" w:rsidTr="00812C8A">
        <w:trPr>
          <w:trHeight w:val="665"/>
          <w:tblHeader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B2B" w14:textId="77777777" w:rsidR="00812C8A" w:rsidRDefault="00812C8A" w:rsidP="00812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Компетенция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720" w14:textId="77777777" w:rsidR="00812C8A" w:rsidRDefault="00812C8A" w:rsidP="00812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</w:rPr>
              <w:t>Индикатор компетенции</w:t>
            </w:r>
          </w:p>
        </w:tc>
      </w:tr>
      <w:tr w:rsidR="00812C8A" w14:paraId="62B3D078" w14:textId="77777777" w:rsidTr="00812C8A"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990B" w14:textId="77777777" w:rsidR="00812C8A" w:rsidRDefault="00812C8A" w:rsidP="00812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языке(ах), для академического и профессионального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222D" w14:textId="77777777" w:rsidR="00812C8A" w:rsidRDefault="00812C8A" w:rsidP="00812C8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812C8A" w14:paraId="6A517B4A" w14:textId="77777777" w:rsidTr="00812C8A"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674F" w14:textId="77777777" w:rsidR="00812C8A" w:rsidRDefault="00812C8A" w:rsidP="0081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01C2" w14:textId="77777777" w:rsidR="00812C8A" w:rsidRDefault="00812C8A" w:rsidP="00812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УК-4.3.1. Владеет методикой межличностного делового общения на русском и иностранном языках, с применением профессиональных языковых форм,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и современных коммуникативных технологий.</w:t>
            </w:r>
          </w:p>
        </w:tc>
      </w:tr>
      <w:tr w:rsidR="00812C8A" w14:paraId="192FBD36" w14:textId="77777777" w:rsidTr="00812C8A"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C3FC" w14:textId="77777777" w:rsidR="00812C8A" w:rsidRDefault="00812C8A" w:rsidP="00812C8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ПК-3. 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8F48" w14:textId="77777777" w:rsidR="00812C8A" w:rsidRDefault="00812C8A" w:rsidP="00812C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ПК-3.1.4. Знает психологию беженцев, мигрантов, маргиналов; типологии проблем граждан разной этиологии (социальные, социально-медицинские, социально-правовые, педагогические и др.) и типологию социальных групп, нуждающихся в оказании помощи (социальной, социально-психологической, социально-правовой и т. д.); технологии работы с разными социальными группами; инфраструктуру муниципального образования, ресурсы местного сообщества для поддержки отдельных лиц и социальных групп; документоведение</w:t>
            </w:r>
          </w:p>
        </w:tc>
      </w:tr>
      <w:tr w:rsidR="00812C8A" w14:paraId="6A8D97E1" w14:textId="77777777" w:rsidTr="00812C8A"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846D" w14:textId="77777777" w:rsidR="00812C8A" w:rsidRDefault="00812C8A" w:rsidP="00812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3233" w14:textId="77777777" w:rsidR="00812C8A" w:rsidRDefault="00812C8A" w:rsidP="00812C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ПК-3.2.1. Умеет вступать в контакт, взаимодействовать и развивать конструктивные отношения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      </w:r>
          </w:p>
        </w:tc>
      </w:tr>
      <w:tr w:rsidR="00812C8A" w14:paraId="6E6008D3" w14:textId="77777777" w:rsidTr="00812C8A"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8C45" w14:textId="77777777" w:rsidR="00812C8A" w:rsidRDefault="00812C8A" w:rsidP="00812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24BC" w14:textId="77777777" w:rsidR="00812C8A" w:rsidRDefault="00812C8A" w:rsidP="00812C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ПК-3.2.3. 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социально-психологическую сеть для психологической поддержки клиентов, оказывать психологическое воздействие на социальное окружение клиентов в рамках профессиональных этических норм, обосновывать применение конкретных психологических технологий для преодоления клиентами трудностей социализации, вести психологическую просветительскую деятельность среди населения.</w:t>
            </w:r>
          </w:p>
        </w:tc>
      </w:tr>
      <w:tr w:rsidR="00812C8A" w14:paraId="47789764" w14:textId="77777777" w:rsidTr="00812C8A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8042" w14:textId="77777777" w:rsidR="00812C8A" w:rsidRDefault="00812C8A" w:rsidP="00812C8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ПК-4. Организация психологического сопровождения и психологической помощи социально уязвимым слоям населения (клиентам)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5CB0" w14:textId="77777777" w:rsidR="00812C8A" w:rsidRDefault="00812C8A" w:rsidP="00812C8A">
            <w:pPr>
              <w:widowControl w:val="0"/>
              <w:spacing w:after="0" w:line="240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ПК-4.2.4. Умеет разрешать конфликты и противоречия, в том числе в работе по оказанию психологической помощи клиентам</w:t>
            </w:r>
          </w:p>
        </w:tc>
      </w:tr>
      <w:tr w:rsidR="00812C8A" w14:paraId="7AD4C9A1" w14:textId="77777777" w:rsidTr="00812C8A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ADCB" w14:textId="77777777" w:rsidR="00812C8A" w:rsidRDefault="00812C8A" w:rsidP="00812C8A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 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361C" w14:textId="77777777" w:rsidR="00812C8A" w:rsidRDefault="00812C8A" w:rsidP="00812C8A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ПК-6.2.1. Умеет общаться с разными категориями клиентов, общаться и взаимодействовать с детьми и подростками разных возрастов.</w:t>
            </w:r>
          </w:p>
        </w:tc>
      </w:tr>
    </w:tbl>
    <w:p w14:paraId="5D86813C" w14:textId="0C18CF50" w:rsidR="00812C8A" w:rsidRDefault="00812C8A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6152B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2BC6DBAE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предполагает освоение следующих разделов:</w:t>
      </w:r>
    </w:p>
    <w:p w14:paraId="06E65983" w14:textId="77777777" w:rsidR="00FF5E86" w:rsidRPr="00FF5E86" w:rsidRDefault="00FF5E86" w:rsidP="00FF5E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E86">
        <w:rPr>
          <w:rFonts w:ascii="Times New Roman" w:eastAsia="Calibri" w:hAnsi="Times New Roman" w:cs="Times New Roman"/>
          <w:sz w:val="24"/>
          <w:szCs w:val="24"/>
        </w:rPr>
        <w:t>Коммуникации внутри организации</w:t>
      </w:r>
      <w:r w:rsidR="0054353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04AC03" w14:textId="77777777" w:rsidR="00FF5E86" w:rsidRPr="00FF5E86" w:rsidRDefault="00FF5E86" w:rsidP="00FF5E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E86">
        <w:rPr>
          <w:rFonts w:ascii="Times New Roman" w:eastAsia="Calibri" w:hAnsi="Times New Roman" w:cs="Times New Roman"/>
          <w:sz w:val="24"/>
          <w:szCs w:val="24"/>
        </w:rPr>
        <w:t>Коммуникации организации с внешней средой</w:t>
      </w:r>
      <w:r w:rsidR="005435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2B1F6D" w14:textId="77777777" w:rsidR="00812C8A" w:rsidRDefault="00812C8A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7DC7D" w14:textId="72B40B87" w:rsidR="00FC5A77" w:rsidRPr="00FC5A77" w:rsidRDefault="00FC5A77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73E26260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 w:rsid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4EE4FB34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85DD52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886E0D" w14:textId="5ACE2ABA" w:rsid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самостоятельная работа – 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C0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045204" w14:textId="11B16CE2" w:rsidR="00FC049D" w:rsidRPr="00FC5A77" w:rsidRDefault="00FC049D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часа.</w:t>
      </w:r>
    </w:p>
    <w:p w14:paraId="57F2CBB4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14:paraId="187D9036" w14:textId="77777777" w:rsidR="00FC5A77" w:rsidRPr="00FC5A77" w:rsidRDefault="00FC5A77" w:rsidP="00FC5A77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121699" w14:textId="77777777" w:rsidR="00054DF2" w:rsidRDefault="006B55EC"/>
    <w:sectPr w:rsidR="00054DF2" w:rsidSect="00BE750F">
      <w:pgSz w:w="11906" w:h="16838"/>
      <w:pgMar w:top="1134" w:right="99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6A7"/>
    <w:multiLevelType w:val="hybridMultilevel"/>
    <w:tmpl w:val="BC08353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39B1"/>
    <w:multiLevelType w:val="hybridMultilevel"/>
    <w:tmpl w:val="F962EFF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05"/>
    <w:multiLevelType w:val="hybridMultilevel"/>
    <w:tmpl w:val="F5D801B6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2EBD"/>
    <w:multiLevelType w:val="hybridMultilevel"/>
    <w:tmpl w:val="E8E6433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5C89"/>
    <w:multiLevelType w:val="hybridMultilevel"/>
    <w:tmpl w:val="5F36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3751"/>
    <w:multiLevelType w:val="hybridMultilevel"/>
    <w:tmpl w:val="DB668CE4"/>
    <w:lvl w:ilvl="0" w:tplc="1BE6BF2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6051"/>
    <w:multiLevelType w:val="hybridMultilevel"/>
    <w:tmpl w:val="C038CD6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2814"/>
    <w:multiLevelType w:val="hybridMultilevel"/>
    <w:tmpl w:val="9FDE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3344"/>
    <w:multiLevelType w:val="hybridMultilevel"/>
    <w:tmpl w:val="06BE0EA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510BD"/>
    <w:multiLevelType w:val="hybridMultilevel"/>
    <w:tmpl w:val="99BA16D8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76854"/>
    <w:multiLevelType w:val="hybridMultilevel"/>
    <w:tmpl w:val="5AEA1C6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E013DA8"/>
    <w:multiLevelType w:val="hybridMultilevel"/>
    <w:tmpl w:val="19682DA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9E9"/>
    <w:multiLevelType w:val="hybridMultilevel"/>
    <w:tmpl w:val="7506018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F1E31"/>
    <w:multiLevelType w:val="hybridMultilevel"/>
    <w:tmpl w:val="FF8898B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E78C9"/>
    <w:multiLevelType w:val="hybridMultilevel"/>
    <w:tmpl w:val="06A4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44DF9"/>
    <w:multiLevelType w:val="hybridMultilevel"/>
    <w:tmpl w:val="2BC0C180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65C0B"/>
    <w:multiLevelType w:val="hybridMultilevel"/>
    <w:tmpl w:val="AC604BC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77006"/>
    <w:multiLevelType w:val="hybridMultilevel"/>
    <w:tmpl w:val="3A52D72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B38E9"/>
    <w:multiLevelType w:val="hybridMultilevel"/>
    <w:tmpl w:val="F72E58E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1"/>
  </w:num>
  <w:num w:numId="9">
    <w:abstractNumId w:val="12"/>
  </w:num>
  <w:num w:numId="10">
    <w:abstractNumId w:val="15"/>
  </w:num>
  <w:num w:numId="11">
    <w:abstractNumId w:val="18"/>
  </w:num>
  <w:num w:numId="12">
    <w:abstractNumId w:val="9"/>
  </w:num>
  <w:num w:numId="13">
    <w:abstractNumId w:val="0"/>
  </w:num>
  <w:num w:numId="14">
    <w:abstractNumId w:val="7"/>
  </w:num>
  <w:num w:numId="15">
    <w:abstractNumId w:val="10"/>
  </w:num>
  <w:num w:numId="16">
    <w:abstractNumId w:val="16"/>
  </w:num>
  <w:num w:numId="17">
    <w:abstractNumId w:val="3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77"/>
    <w:rsid w:val="00196771"/>
    <w:rsid w:val="002F0375"/>
    <w:rsid w:val="003F4F9B"/>
    <w:rsid w:val="00451CC7"/>
    <w:rsid w:val="0054353A"/>
    <w:rsid w:val="005D1DFF"/>
    <w:rsid w:val="00640DAD"/>
    <w:rsid w:val="006B55EC"/>
    <w:rsid w:val="00745E8D"/>
    <w:rsid w:val="00771B7C"/>
    <w:rsid w:val="00812C8A"/>
    <w:rsid w:val="00907666"/>
    <w:rsid w:val="00A66B0E"/>
    <w:rsid w:val="00A9337A"/>
    <w:rsid w:val="00E34D63"/>
    <w:rsid w:val="00F60F4F"/>
    <w:rsid w:val="00FC049D"/>
    <w:rsid w:val="00FC5A77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B947"/>
  <w15:docId w15:val="{EA46C771-6073-4D00-9DDA-6824C1A0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Polina</cp:lastModifiedBy>
  <cp:revision>9</cp:revision>
  <dcterms:created xsi:type="dcterms:W3CDTF">2023-06-13T11:21:00Z</dcterms:created>
  <dcterms:modified xsi:type="dcterms:W3CDTF">2023-06-25T12:46:00Z</dcterms:modified>
</cp:coreProperties>
</file>