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8A" w:rsidRPr="00152A7C" w:rsidRDefault="00CB7D8A" w:rsidP="00CB7D8A">
      <w:pPr>
        <w:contextualSpacing/>
        <w:jc w:val="center"/>
      </w:pPr>
      <w:r w:rsidRPr="00152A7C">
        <w:t>АННОТАЦИЯ</w:t>
      </w:r>
    </w:p>
    <w:p w:rsidR="00CB7D8A" w:rsidRPr="00152A7C" w:rsidRDefault="00CB7D8A" w:rsidP="00CB7D8A">
      <w:pPr>
        <w:contextualSpacing/>
        <w:jc w:val="center"/>
      </w:pPr>
      <w:r w:rsidRPr="00152A7C">
        <w:t>Дисциплины</w:t>
      </w:r>
    </w:p>
    <w:p w:rsidR="00CB7D8A" w:rsidRPr="00D235BF" w:rsidRDefault="00CB7D8A" w:rsidP="00CB7D8A">
      <w:pPr>
        <w:contextualSpacing/>
        <w:jc w:val="center"/>
      </w:pPr>
      <w:r>
        <w:t>Б1.О.7</w:t>
      </w:r>
      <w:r w:rsidRPr="00D235BF">
        <w:t xml:space="preserve"> «</w:t>
      </w:r>
      <w:r w:rsidRPr="007A4319">
        <w:rPr>
          <w:iCs/>
        </w:rPr>
        <w:t>ПРОЕКТНОЕ УПРАВЛЕНИЕ</w:t>
      </w:r>
      <w:r w:rsidRPr="00D235BF">
        <w:t>»</w:t>
      </w:r>
    </w:p>
    <w:p w:rsidR="00CB7D8A" w:rsidRDefault="00CB7D8A" w:rsidP="00CB7D8A">
      <w:pPr>
        <w:contextualSpacing/>
      </w:pPr>
    </w:p>
    <w:p w:rsidR="00CB7D8A" w:rsidRPr="00D235BF" w:rsidRDefault="00CB7D8A" w:rsidP="00CB7D8A">
      <w:pPr>
        <w:contextualSpacing/>
        <w:jc w:val="both"/>
      </w:pPr>
      <w:r w:rsidRPr="00D235BF">
        <w:t>Направление подготовки – 38.0</w:t>
      </w:r>
      <w:r>
        <w:t>4</w:t>
      </w:r>
      <w:r w:rsidRPr="00D235BF">
        <w:t>.0</w:t>
      </w:r>
      <w:r>
        <w:t>1</w:t>
      </w:r>
      <w:r w:rsidRPr="00D235BF">
        <w:t xml:space="preserve">  «</w:t>
      </w:r>
      <w:r>
        <w:t>Экономика</w:t>
      </w:r>
      <w:r w:rsidRPr="00D235BF">
        <w:t>»</w:t>
      </w:r>
      <w:r>
        <w:t>.</w:t>
      </w:r>
    </w:p>
    <w:p w:rsidR="00CB7D8A" w:rsidRPr="00D235BF" w:rsidRDefault="00CB7D8A" w:rsidP="00CB7D8A">
      <w:pPr>
        <w:contextualSpacing/>
        <w:jc w:val="both"/>
      </w:pPr>
      <w:r w:rsidRPr="00D235BF">
        <w:t xml:space="preserve">Квалификация выпускника – </w:t>
      </w:r>
      <w:r>
        <w:t>магистр.</w:t>
      </w:r>
    </w:p>
    <w:p w:rsidR="00CB7D8A" w:rsidRPr="00D235BF" w:rsidRDefault="00CB7D8A" w:rsidP="00CB7D8A">
      <w:pPr>
        <w:contextualSpacing/>
        <w:jc w:val="both"/>
      </w:pPr>
      <w:r>
        <w:t>Магистерская программа</w:t>
      </w:r>
      <w:r w:rsidRPr="00D235BF">
        <w:t xml:space="preserve"> </w:t>
      </w:r>
      <w:r w:rsidRPr="007A4319">
        <w:t>«Корпоративные финансы и оценка бизнеса</w:t>
      </w:r>
      <w:proofErr w:type="gramStart"/>
      <w:r w:rsidRPr="007A4319">
        <w:t>»,  «</w:t>
      </w:r>
      <w:proofErr w:type="gramEnd"/>
      <w:r w:rsidRPr="007A4319">
        <w:t>Управление проектами: анализ, инвестиции, технология реализации», «Экономика предприятий и стоимостной инжиниринг»,</w:t>
      </w:r>
      <w:r>
        <w:t xml:space="preserve"> </w:t>
      </w:r>
      <w:r w:rsidRPr="007A4319">
        <w:t>«Экономическая безопасность».</w:t>
      </w:r>
    </w:p>
    <w:p w:rsidR="00CB7D8A" w:rsidRPr="00D235BF" w:rsidRDefault="00CB7D8A" w:rsidP="00CB7D8A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CB7D8A" w:rsidRPr="00081F98" w:rsidRDefault="00CB7D8A" w:rsidP="00CB7D8A">
      <w:pPr>
        <w:contextualSpacing/>
        <w:jc w:val="both"/>
        <w:rPr>
          <w:i/>
        </w:rPr>
      </w:pPr>
      <w:r w:rsidRPr="00D235BF">
        <w:t>Дисциплина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:rsidR="00CB7D8A" w:rsidRPr="00152A7C" w:rsidRDefault="00CB7D8A" w:rsidP="00CB7D8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03324" w:rsidRPr="00303324" w:rsidRDefault="00303324" w:rsidP="00303324">
      <w:pPr>
        <w:ind w:firstLine="851"/>
        <w:jc w:val="both"/>
      </w:pPr>
      <w:r w:rsidRPr="00303324">
        <w:t>Целью изучения дисциплины является приобретение базовых знаний в области проектной деятельности; знаний о видах ресурсных ограничений при решении профессиональных задач; освоение методик целеполагания, оценки и анализа основных проектных характеристик; развитие навыков работы с нормативно-правовой документацией, регулирующей профессиональную проектную деятельность; развитие способности разрабатывать варианты обоснованных организационно-управленческих  проектных решений; приобретение навыков эффективных коммуникаций внутри команды для достижения поставленных целей и задач проекта.</w:t>
      </w:r>
    </w:p>
    <w:p w:rsidR="00CB7D8A" w:rsidRPr="007A4319" w:rsidRDefault="00CB7D8A" w:rsidP="00303324">
      <w:pPr>
        <w:contextualSpacing/>
        <w:jc w:val="both"/>
      </w:pPr>
      <w:r w:rsidRPr="007A4319">
        <w:t>Для достижения цели дисциплины решаются следующие задачи: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>ознакомление с основными положениями ведущих мировых профессиональных стандартов по управлению проектами;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>изучение этапов жизненного цикла проекта, инструментов и методов разработки и управления проектом;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>владение методами четкой постановки целей проекта и формулировки задач, способствующих достижению заявленных результатов проекта;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>выбор альтернативных вариантов достижения проектных результатов;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>изучение видов ресурсов и ограничений проекта для решения профессиональных задач,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 xml:space="preserve">изучение основных инструментов и методов, применимых для выработки  организационно-управленческих решений для проектных задач; </w:t>
      </w:r>
    </w:p>
    <w:p w:rsidR="00303324" w:rsidRPr="00303324" w:rsidRDefault="00303324" w:rsidP="00303324">
      <w:pPr>
        <w:numPr>
          <w:ilvl w:val="0"/>
          <w:numId w:val="2"/>
        </w:numPr>
        <w:ind w:left="567" w:hanging="567"/>
        <w:contextualSpacing/>
        <w:jc w:val="both"/>
        <w:rPr>
          <w:rFonts w:eastAsia="Calibri"/>
          <w:lang w:eastAsia="en-US"/>
        </w:rPr>
      </w:pPr>
      <w:r w:rsidRPr="00303324">
        <w:rPr>
          <w:rFonts w:eastAsia="Calibri"/>
          <w:lang w:eastAsia="en-US"/>
        </w:rPr>
        <w:t>владение инструментами и методами командной работы, понимание различий и особенностей основных командных ролей в проекте;</w:t>
      </w:r>
    </w:p>
    <w:p w:rsidR="00CB7D8A" w:rsidRPr="00D235BF" w:rsidRDefault="00303324" w:rsidP="00303324">
      <w:pPr>
        <w:numPr>
          <w:ilvl w:val="0"/>
          <w:numId w:val="2"/>
        </w:numPr>
        <w:ind w:left="567" w:hanging="567"/>
        <w:contextualSpacing/>
        <w:jc w:val="both"/>
      </w:pPr>
      <w:r w:rsidRPr="00303324">
        <w:rPr>
          <w:rFonts w:eastAsia="Calibri"/>
          <w:lang w:eastAsia="en-US"/>
        </w:rPr>
        <w:t>овладение навыками ресурсного, календарного и стоимостного планирования и управления проектом.</w:t>
      </w:r>
    </w:p>
    <w:p w:rsidR="00CB7D8A" w:rsidRPr="00152A7C" w:rsidRDefault="00CB7D8A" w:rsidP="00CB7D8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CB7D8A" w:rsidRPr="00841326" w:rsidRDefault="00CB7D8A" w:rsidP="00CB7D8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CB7D8A" w:rsidRPr="007A4319" w:rsidTr="00400FE8">
        <w:trPr>
          <w:tblHeader/>
        </w:trPr>
        <w:tc>
          <w:tcPr>
            <w:tcW w:w="3369" w:type="dxa"/>
          </w:tcPr>
          <w:p w:rsidR="00CB7D8A" w:rsidRPr="007A4319" w:rsidRDefault="00CB7D8A" w:rsidP="00400FE8">
            <w:pPr>
              <w:jc w:val="center"/>
              <w:rPr>
                <w:sz w:val="22"/>
                <w:szCs w:val="22"/>
              </w:rPr>
            </w:pPr>
            <w:r w:rsidRPr="007A4319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CB7D8A" w:rsidRPr="007A4319" w:rsidRDefault="00CB7D8A" w:rsidP="00400FE8">
            <w:pPr>
              <w:jc w:val="center"/>
              <w:rPr>
                <w:sz w:val="22"/>
                <w:szCs w:val="22"/>
                <w:highlight w:val="yellow"/>
              </w:rPr>
            </w:pPr>
            <w:r w:rsidRPr="007A4319">
              <w:rPr>
                <w:sz w:val="22"/>
                <w:szCs w:val="22"/>
              </w:rPr>
              <w:t>Индикатор компетенции</w:t>
            </w:r>
          </w:p>
        </w:tc>
      </w:tr>
      <w:tr w:rsidR="00CB7D8A" w:rsidRPr="007A4319" w:rsidTr="00400FE8">
        <w:tc>
          <w:tcPr>
            <w:tcW w:w="3369" w:type="dxa"/>
            <w:vMerge w:val="restart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iCs/>
                <w:sz w:val="22"/>
                <w:szCs w:val="22"/>
              </w:rPr>
              <w:t>УК-2 Способен управлять проектом на всех этапах его жизненного цикла</w:t>
            </w:r>
          </w:p>
        </w:tc>
        <w:tc>
          <w:tcPr>
            <w:tcW w:w="6201" w:type="dxa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УК-2.1.  Знает этапы жизненного цикла проекта; этапы разработки и реализации проекта; методы разработки и управления проектами</w:t>
            </w:r>
          </w:p>
        </w:tc>
      </w:tr>
      <w:tr w:rsidR="00CB7D8A" w:rsidRPr="007A4319" w:rsidTr="00400FE8">
        <w:tc>
          <w:tcPr>
            <w:tcW w:w="3369" w:type="dxa"/>
            <w:vMerge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УК-2.2.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</w:tc>
      </w:tr>
      <w:tr w:rsidR="00CB7D8A" w:rsidRPr="007A4319" w:rsidTr="00400FE8">
        <w:tc>
          <w:tcPr>
            <w:tcW w:w="3369" w:type="dxa"/>
            <w:vMerge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 xml:space="preserve">УК-2.3. Владеет методиками разработки и управления проектом; методами оценки потребности в ресурсах и </w:t>
            </w:r>
            <w:r w:rsidRPr="007A4319">
              <w:rPr>
                <w:color w:val="000000"/>
                <w:sz w:val="22"/>
                <w:szCs w:val="22"/>
              </w:rPr>
              <w:lastRenderedPageBreak/>
              <w:t>эффективности проекта</w:t>
            </w:r>
          </w:p>
        </w:tc>
      </w:tr>
      <w:tr w:rsidR="00CB7D8A" w:rsidRPr="007A4319" w:rsidTr="00400FE8">
        <w:tc>
          <w:tcPr>
            <w:tcW w:w="3369" w:type="dxa"/>
            <w:vMerge w:val="restart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sz w:val="22"/>
                <w:szCs w:val="22"/>
              </w:rPr>
              <w:lastRenderedPageBreak/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201" w:type="dxa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УК-3.1. Знает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CB7D8A" w:rsidRPr="007A4319" w:rsidTr="00400FE8">
        <w:trPr>
          <w:trHeight w:val="722"/>
        </w:trPr>
        <w:tc>
          <w:tcPr>
            <w:tcW w:w="3369" w:type="dxa"/>
            <w:vMerge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УК-3.2.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CB7D8A" w:rsidRPr="007A4319" w:rsidTr="00400FE8">
        <w:trPr>
          <w:trHeight w:val="722"/>
        </w:trPr>
        <w:tc>
          <w:tcPr>
            <w:tcW w:w="3369" w:type="dxa"/>
            <w:vMerge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B7D8A" w:rsidRPr="007A4319" w:rsidRDefault="00CB7D8A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УК-3.3.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CB7D8A" w:rsidRPr="007A4319" w:rsidTr="00400FE8">
        <w:trPr>
          <w:trHeight w:val="722"/>
        </w:trPr>
        <w:tc>
          <w:tcPr>
            <w:tcW w:w="3369" w:type="dxa"/>
            <w:vMerge w:val="restart"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  <w:r w:rsidRPr="007A4319">
              <w:rPr>
                <w:snapToGrid w:val="0"/>
                <w:sz w:val="22"/>
                <w:szCs w:val="22"/>
              </w:rPr>
              <w:t>ОПК-4. Способен принимать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  <w:tc>
          <w:tcPr>
            <w:tcW w:w="6201" w:type="dxa"/>
          </w:tcPr>
          <w:p w:rsidR="00CB7D8A" w:rsidRPr="007A4319" w:rsidRDefault="00CB7D8A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ОПК-4.2. Умеет формировать экономически и финансово обоснованные организационно-управленческие решения в профессиональной деятельности и нести за них ответственность</w:t>
            </w:r>
          </w:p>
        </w:tc>
      </w:tr>
      <w:tr w:rsidR="00CB7D8A" w:rsidRPr="007A4319" w:rsidTr="00400FE8">
        <w:trPr>
          <w:trHeight w:val="722"/>
        </w:trPr>
        <w:tc>
          <w:tcPr>
            <w:tcW w:w="3369" w:type="dxa"/>
            <w:vMerge/>
          </w:tcPr>
          <w:p w:rsidR="00CB7D8A" w:rsidRPr="007A4319" w:rsidRDefault="00CB7D8A" w:rsidP="00400FE8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CB7D8A" w:rsidRPr="007A4319" w:rsidRDefault="00CB7D8A" w:rsidP="00400FE8">
            <w:pPr>
              <w:widowControl w:val="0"/>
              <w:rPr>
                <w:color w:val="000000"/>
                <w:sz w:val="22"/>
                <w:szCs w:val="22"/>
              </w:rPr>
            </w:pPr>
            <w:r w:rsidRPr="007A4319">
              <w:rPr>
                <w:color w:val="000000"/>
                <w:sz w:val="22"/>
                <w:szCs w:val="22"/>
              </w:rPr>
              <w:t>ОПК-4.3. Владеет способностью разрабатывать варианты обоснованных организационно-управленческих решений в профессиональной деятельности, принимать и нести за них ответственность.</w:t>
            </w:r>
          </w:p>
        </w:tc>
      </w:tr>
    </w:tbl>
    <w:p w:rsidR="00CB7D8A" w:rsidRDefault="00CB7D8A" w:rsidP="00CB7D8A">
      <w:pPr>
        <w:jc w:val="both"/>
        <w:rPr>
          <w:i/>
          <w:highlight w:val="yellow"/>
        </w:rPr>
      </w:pPr>
    </w:p>
    <w:p w:rsidR="00CB7D8A" w:rsidRDefault="00CB7D8A" w:rsidP="00CB7D8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03324" w:rsidRPr="00152A7C" w:rsidRDefault="00303324" w:rsidP="00CB7D8A">
      <w:pPr>
        <w:contextualSpacing/>
        <w:jc w:val="both"/>
        <w:rPr>
          <w:b/>
        </w:rPr>
      </w:pPr>
    </w:p>
    <w:p w:rsidR="00303324" w:rsidRPr="009A3A80" w:rsidRDefault="00303324" w:rsidP="00303324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3A80">
        <w:rPr>
          <w:rFonts w:ascii="Times New Roman" w:hAnsi="Times New Roman"/>
          <w:sz w:val="24"/>
          <w:szCs w:val="24"/>
        </w:rPr>
        <w:t>Разработка проекта: основные понятия, термины и нормативно-правовые документы</w:t>
      </w:r>
    </w:p>
    <w:p w:rsidR="00CB7D8A" w:rsidRPr="009A3A80" w:rsidRDefault="00303324" w:rsidP="00CB7D8A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3A80">
        <w:rPr>
          <w:rFonts w:ascii="Times New Roman" w:hAnsi="Times New Roman"/>
          <w:sz w:val="24"/>
          <w:szCs w:val="24"/>
        </w:rPr>
        <w:t>Достижение поставленной цели посредством реализации этапов жизненного цикла проекта</w:t>
      </w:r>
    </w:p>
    <w:p w:rsidR="00CB7D8A" w:rsidRPr="009A3A80" w:rsidRDefault="009A3A80" w:rsidP="00CB7D8A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3A80">
        <w:rPr>
          <w:rFonts w:ascii="Times New Roman" w:hAnsi="Times New Roman"/>
          <w:sz w:val="24"/>
          <w:szCs w:val="24"/>
        </w:rPr>
        <w:t>Групповые и организационные коммуникации в рамках проектной деятельности</w:t>
      </w:r>
    </w:p>
    <w:p w:rsidR="00CB7D8A" w:rsidRPr="009A3A80" w:rsidRDefault="009A3A80" w:rsidP="00CB7D8A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3A80">
        <w:rPr>
          <w:rFonts w:ascii="Times New Roman" w:hAnsi="Times New Roman"/>
          <w:sz w:val="24"/>
          <w:szCs w:val="24"/>
        </w:rPr>
        <w:t>Организационно-управленческие решения, определяющие  достижение поставленных проектных целей</w:t>
      </w:r>
    </w:p>
    <w:p w:rsidR="00CB7D8A" w:rsidRDefault="00CB7D8A" w:rsidP="00CB7D8A">
      <w:pPr>
        <w:contextualSpacing/>
        <w:jc w:val="both"/>
        <w:rPr>
          <w:i/>
        </w:rPr>
      </w:pPr>
    </w:p>
    <w:p w:rsidR="00CB7D8A" w:rsidRDefault="00CB7D8A" w:rsidP="00CB7D8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CB7D8A" w:rsidRPr="00152A7C" w:rsidRDefault="00CB7D8A" w:rsidP="00CB7D8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 xml:space="preserve">72 </w:t>
      </w:r>
      <w:r w:rsidRPr="00152A7C">
        <w:t>час.), в том числе:</w:t>
      </w:r>
    </w:p>
    <w:p w:rsidR="00CB7D8A" w:rsidRDefault="00CB7D8A" w:rsidP="00CB7D8A">
      <w:pPr>
        <w:contextualSpacing/>
        <w:jc w:val="both"/>
      </w:pPr>
    </w:p>
    <w:p w:rsidR="00CB7D8A" w:rsidRDefault="00CB7D8A" w:rsidP="00CB7D8A">
      <w:pPr>
        <w:contextualSpacing/>
        <w:jc w:val="both"/>
      </w:pPr>
      <w:r w:rsidRPr="007A4319">
        <w:t>Для очной формы обучения</w:t>
      </w:r>
      <w:bookmarkStart w:id="0" w:name="_GoBack"/>
      <w:bookmarkEnd w:id="0"/>
      <w:r>
        <w:t>:</w:t>
      </w:r>
    </w:p>
    <w:p w:rsidR="00CB7D8A" w:rsidRPr="00152A7C" w:rsidRDefault="00CB7D8A" w:rsidP="00CB7D8A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CB7D8A" w:rsidRPr="00152A7C" w:rsidRDefault="00CB7D8A" w:rsidP="00CB7D8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CB7D8A" w:rsidRPr="00152A7C" w:rsidRDefault="00CB7D8A" w:rsidP="00CB7D8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CB7D8A" w:rsidRDefault="00CB7D8A" w:rsidP="00CB7D8A">
      <w:pPr>
        <w:contextualSpacing/>
        <w:jc w:val="both"/>
      </w:pPr>
      <w:r w:rsidRPr="00152A7C">
        <w:t xml:space="preserve">Форма контроля знаний </w:t>
      </w:r>
      <w:r>
        <w:t>– зачет</w:t>
      </w:r>
    </w:p>
    <w:p w:rsidR="00CB7D8A" w:rsidRDefault="00CB7D8A" w:rsidP="00CB7D8A">
      <w:pPr>
        <w:contextualSpacing/>
        <w:jc w:val="both"/>
      </w:pPr>
    </w:p>
    <w:p w:rsidR="00CB7D8A" w:rsidRPr="007A4319" w:rsidRDefault="00CB7D8A" w:rsidP="00CB7D8A">
      <w:pPr>
        <w:contextualSpacing/>
        <w:jc w:val="both"/>
      </w:pPr>
      <w:r w:rsidRPr="007A4319">
        <w:t xml:space="preserve">Для </w:t>
      </w:r>
      <w:r>
        <w:t>за</w:t>
      </w:r>
      <w:r w:rsidRPr="007A4319">
        <w:t>очной формы обучения:</w:t>
      </w:r>
    </w:p>
    <w:p w:rsidR="00CB7D8A" w:rsidRPr="007A4319" w:rsidRDefault="00CB7D8A" w:rsidP="00CB7D8A">
      <w:pPr>
        <w:contextualSpacing/>
        <w:jc w:val="both"/>
      </w:pPr>
      <w:r w:rsidRPr="007A4319">
        <w:t>лекции – 1</w:t>
      </w:r>
      <w:r>
        <w:t>0</w:t>
      </w:r>
      <w:r w:rsidRPr="007A4319">
        <w:t xml:space="preserve"> час.</w:t>
      </w:r>
    </w:p>
    <w:p w:rsidR="00CB7D8A" w:rsidRPr="007A4319" w:rsidRDefault="00CB7D8A" w:rsidP="00CB7D8A">
      <w:pPr>
        <w:contextualSpacing/>
        <w:jc w:val="both"/>
      </w:pPr>
      <w:r w:rsidRPr="007A4319">
        <w:t xml:space="preserve">практические занятия – </w:t>
      </w:r>
      <w:r>
        <w:t>10</w:t>
      </w:r>
      <w:r w:rsidRPr="007A4319">
        <w:t xml:space="preserve"> час.</w:t>
      </w:r>
    </w:p>
    <w:p w:rsidR="00CB7D8A" w:rsidRPr="007A4319" w:rsidRDefault="00CB7D8A" w:rsidP="00CB7D8A">
      <w:pPr>
        <w:contextualSpacing/>
        <w:jc w:val="both"/>
      </w:pPr>
      <w:r w:rsidRPr="007A4319">
        <w:t xml:space="preserve">самостоятельная работа – </w:t>
      </w:r>
      <w:r>
        <w:t>48</w:t>
      </w:r>
      <w:r w:rsidRPr="007A4319">
        <w:t xml:space="preserve"> час.</w:t>
      </w:r>
    </w:p>
    <w:p w:rsidR="00CB7D8A" w:rsidRPr="00152A7C" w:rsidRDefault="00CB7D8A" w:rsidP="00CB7D8A">
      <w:pPr>
        <w:contextualSpacing/>
        <w:jc w:val="both"/>
      </w:pPr>
      <w:r w:rsidRPr="007A4319">
        <w:t>Форма контроля знаний – зачет</w:t>
      </w:r>
      <w:r w:rsidR="00D3494F">
        <w:t>, контрольная работа.</w:t>
      </w:r>
    </w:p>
    <w:p w:rsidR="00314744" w:rsidRDefault="00314744"/>
    <w:sectPr w:rsidR="0031474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E03EE"/>
    <w:multiLevelType w:val="hybridMultilevel"/>
    <w:tmpl w:val="F8F8EAAC"/>
    <w:lvl w:ilvl="0" w:tplc="BA5E626A">
      <w:start w:val="1"/>
      <w:numFmt w:val="bullet"/>
      <w:pStyle w:val="a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8A"/>
    <w:rsid w:val="000343A5"/>
    <w:rsid w:val="00303324"/>
    <w:rsid w:val="00314744"/>
    <w:rsid w:val="003E7D48"/>
    <w:rsid w:val="0046545B"/>
    <w:rsid w:val="004B6F62"/>
    <w:rsid w:val="009A3A80"/>
    <w:rsid w:val="00BF0F62"/>
    <w:rsid w:val="00CB7D8A"/>
    <w:rsid w:val="00D31690"/>
    <w:rsid w:val="00D3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0E78C-1DAF-4837-B459-F03CFF02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Обычный_САКС"/>
    <w:qFormat/>
    <w:rsid w:val="00CB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CB7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CB7D8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1_Список1"/>
    <w:basedOn w:val="a0"/>
    <w:rsid w:val="00303324"/>
    <w:pPr>
      <w:numPr>
        <w:numId w:val="4"/>
      </w:numPr>
      <w:tabs>
        <w:tab w:val="clear" w:pos="360"/>
      </w:tabs>
      <w:ind w:left="284" w:hanging="28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Сакс</dc:creator>
  <cp:lastModifiedBy>Экономика транспорта</cp:lastModifiedBy>
  <cp:revision>2</cp:revision>
  <dcterms:created xsi:type="dcterms:W3CDTF">2022-04-27T11:21:00Z</dcterms:created>
  <dcterms:modified xsi:type="dcterms:W3CDTF">2022-04-27T11:21:00Z</dcterms:modified>
</cp:coreProperties>
</file>