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58C" w:rsidRPr="00DC58B1" w:rsidRDefault="002C458C" w:rsidP="002C458C">
      <w:pPr>
        <w:jc w:val="center"/>
      </w:pPr>
      <w:r w:rsidRPr="00DC58B1">
        <w:t>АННОТАЦИЯ</w:t>
      </w:r>
    </w:p>
    <w:p w:rsidR="002C458C" w:rsidRPr="00DC58B1" w:rsidRDefault="002C458C" w:rsidP="002C458C">
      <w:pPr>
        <w:contextualSpacing/>
        <w:jc w:val="center"/>
      </w:pPr>
      <w:r w:rsidRPr="00DC58B1">
        <w:t>Дисциплины</w:t>
      </w:r>
    </w:p>
    <w:p w:rsidR="002C458C" w:rsidRPr="00DC58B1" w:rsidRDefault="002C458C" w:rsidP="002C458C">
      <w:pPr>
        <w:jc w:val="center"/>
      </w:pPr>
      <w:r w:rsidRPr="00DC58B1">
        <w:t xml:space="preserve">Б1. </w:t>
      </w:r>
      <w:proofErr w:type="gramStart"/>
      <w:r w:rsidRPr="00DC58B1">
        <w:t>О.44  «</w:t>
      </w:r>
      <w:proofErr w:type="gramEnd"/>
      <w:r w:rsidRPr="00DC58B1">
        <w:t xml:space="preserve">ЭКОНОМИЧЕСКАЯ КУЛЬТУРА И ФИНАНСОВАЯ ГРАМОТНОСТЬ» </w:t>
      </w:r>
    </w:p>
    <w:p w:rsidR="002C458C" w:rsidRPr="00DC58B1" w:rsidRDefault="002C458C" w:rsidP="002C458C">
      <w:pPr>
        <w:contextualSpacing/>
      </w:pPr>
    </w:p>
    <w:p w:rsidR="002C458C" w:rsidRPr="00DC58B1" w:rsidRDefault="002C458C" w:rsidP="002C458C">
      <w:pPr>
        <w:jc w:val="both"/>
        <w:rPr>
          <w:i/>
        </w:rPr>
      </w:pPr>
      <w:r w:rsidRPr="00DC58B1">
        <w:t xml:space="preserve">Специальность – </w:t>
      </w:r>
      <w:r w:rsidRPr="00DC58B1">
        <w:rPr>
          <w:i/>
        </w:rPr>
        <w:t>23.05.04 «Эксплуатация железных дорог»</w:t>
      </w:r>
    </w:p>
    <w:p w:rsidR="002C458C" w:rsidRPr="00DC58B1" w:rsidRDefault="002C458C" w:rsidP="002C458C">
      <w:pPr>
        <w:contextualSpacing/>
        <w:jc w:val="both"/>
        <w:rPr>
          <w:i/>
        </w:rPr>
      </w:pPr>
      <w:r w:rsidRPr="00DC58B1">
        <w:t xml:space="preserve">Квалификация (степень) выпускника – </w:t>
      </w:r>
      <w:r w:rsidRPr="00DC58B1">
        <w:rPr>
          <w:i/>
        </w:rPr>
        <w:t>инженер путей сообщения</w:t>
      </w:r>
    </w:p>
    <w:p w:rsidR="002C458C" w:rsidRPr="00DC58B1" w:rsidRDefault="002C458C" w:rsidP="002C458C">
      <w:pPr>
        <w:jc w:val="both"/>
        <w:rPr>
          <w:i/>
        </w:rPr>
      </w:pPr>
      <w:r w:rsidRPr="00DC58B1">
        <w:t xml:space="preserve">Специализации </w:t>
      </w:r>
      <w:proofErr w:type="gramStart"/>
      <w:r w:rsidRPr="00DC58B1">
        <w:t xml:space="preserve">–  </w:t>
      </w:r>
      <w:r w:rsidRPr="00DC58B1">
        <w:rPr>
          <w:i/>
        </w:rPr>
        <w:t>«</w:t>
      </w:r>
      <w:proofErr w:type="gramEnd"/>
      <w:r w:rsidRPr="00DC58B1">
        <w:rPr>
          <w:i/>
        </w:rPr>
        <w:t>Пассажирский комплекс железнодорожного транспорта», «Грузовая и коммерческая работа», «Магистральный транспорт», «Транспортный бизнес и логистика»</w:t>
      </w:r>
    </w:p>
    <w:p w:rsidR="002C458C" w:rsidRPr="00DC58B1" w:rsidRDefault="002C458C" w:rsidP="002C458C">
      <w:pPr>
        <w:contextualSpacing/>
        <w:jc w:val="both"/>
        <w:rPr>
          <w:b/>
        </w:rPr>
      </w:pPr>
      <w:r w:rsidRPr="00DC58B1">
        <w:rPr>
          <w:b/>
        </w:rPr>
        <w:t>1. Место дисциплины в структуре основной профессиональной образовательной программы</w:t>
      </w:r>
    </w:p>
    <w:p w:rsidR="002C458C" w:rsidRPr="00DC58B1" w:rsidRDefault="002C458C" w:rsidP="002C458C">
      <w:pPr>
        <w:contextualSpacing/>
        <w:jc w:val="both"/>
        <w:rPr>
          <w:i/>
        </w:rPr>
      </w:pPr>
      <w:r w:rsidRPr="00DC58B1">
        <w:t xml:space="preserve">Дисциплина относится к обязательной части блока 1 «Дисциплины (модули)». </w:t>
      </w:r>
    </w:p>
    <w:p w:rsidR="002C458C" w:rsidRPr="00DC58B1" w:rsidRDefault="002C458C" w:rsidP="002C458C">
      <w:pPr>
        <w:contextualSpacing/>
        <w:jc w:val="both"/>
        <w:rPr>
          <w:b/>
        </w:rPr>
      </w:pPr>
      <w:r w:rsidRPr="00DC58B1">
        <w:rPr>
          <w:b/>
        </w:rPr>
        <w:t>2. Цель и задачи дисциплины</w:t>
      </w:r>
    </w:p>
    <w:p w:rsidR="002C458C" w:rsidRPr="00DC58B1" w:rsidRDefault="002C458C" w:rsidP="002C458C">
      <w:pPr>
        <w:jc w:val="both"/>
      </w:pPr>
      <w:r w:rsidRPr="00DC58B1">
        <w:t>Целью изучения дисциплины является формирование культуры экономического мышления и знания законодательства РФ в области экономической и финансовой грамотности, необходимых для ориентации и оценивания степени риска продуктов и услуг, предлагаемых финансовыми институтами РФ, а также умение грамотно определять финансовые цели в различных областях жизнедеятельности.</w:t>
      </w:r>
    </w:p>
    <w:p w:rsidR="002C458C" w:rsidRPr="00DC58B1" w:rsidRDefault="002C458C" w:rsidP="002C458C">
      <w:pPr>
        <w:jc w:val="both"/>
      </w:pPr>
      <w:r w:rsidRPr="00DC58B1">
        <w:t>Для достижения цели дисциплины решаются следующие задачи:</w:t>
      </w:r>
    </w:p>
    <w:p w:rsidR="002C458C" w:rsidRPr="00DC58B1" w:rsidRDefault="002C458C" w:rsidP="002C458C">
      <w:pPr>
        <w:jc w:val="both"/>
      </w:pPr>
      <w:r w:rsidRPr="00DC58B1">
        <w:t>- сформировать экономическое мышление в области финансовой грамотности;</w:t>
      </w:r>
    </w:p>
    <w:p w:rsidR="002C458C" w:rsidRPr="00DC58B1" w:rsidRDefault="002C458C" w:rsidP="002C458C">
      <w:pPr>
        <w:jc w:val="both"/>
      </w:pPr>
      <w:r w:rsidRPr="00DC58B1">
        <w:t>- сформировать общее представление об особенностях современных финансовых институтов в РФ;</w:t>
      </w:r>
    </w:p>
    <w:p w:rsidR="002C458C" w:rsidRPr="00DC58B1" w:rsidRDefault="002C458C" w:rsidP="002C458C">
      <w:pPr>
        <w:jc w:val="both"/>
      </w:pPr>
      <w:r w:rsidRPr="00DC58B1">
        <w:t xml:space="preserve">- обучить технологиям анализа финансовой информации; </w:t>
      </w:r>
    </w:p>
    <w:p w:rsidR="002C458C" w:rsidRPr="00DC58B1" w:rsidRDefault="002C458C" w:rsidP="002C458C">
      <w:pPr>
        <w:jc w:val="both"/>
      </w:pPr>
      <w:r w:rsidRPr="00DC58B1">
        <w:t>- выработать практические навыки принятия финансовых и экономических решений.</w:t>
      </w:r>
    </w:p>
    <w:p w:rsidR="002C458C" w:rsidRPr="00DC58B1" w:rsidRDefault="002C458C" w:rsidP="002C458C">
      <w:pPr>
        <w:contextualSpacing/>
        <w:jc w:val="both"/>
        <w:rPr>
          <w:b/>
        </w:rPr>
      </w:pPr>
      <w:r w:rsidRPr="00DC58B1">
        <w:rPr>
          <w:b/>
        </w:rPr>
        <w:t>3. Перечень планируемых результатов обучения по дисциплине</w:t>
      </w:r>
    </w:p>
    <w:p w:rsidR="002C458C" w:rsidRPr="00DC58B1" w:rsidRDefault="002C458C" w:rsidP="002C458C">
      <w:pPr>
        <w:jc w:val="both"/>
      </w:pPr>
      <w:r w:rsidRPr="00DC58B1">
        <w:t xml:space="preserve">Изучение дисциплины направлено на формирование следующих </w:t>
      </w:r>
      <w:proofErr w:type="gramStart"/>
      <w:r w:rsidRPr="00DC58B1">
        <w:t xml:space="preserve">компетенций,  </w:t>
      </w:r>
      <w:proofErr w:type="spellStart"/>
      <w:r w:rsidRPr="00DC58B1">
        <w:t>сформированность</w:t>
      </w:r>
      <w:proofErr w:type="spellEnd"/>
      <w:proofErr w:type="gramEnd"/>
      <w:r w:rsidRPr="00DC58B1">
        <w:t xml:space="preserve"> которых, оценивается с помощью индикаторов достижения компетенций:</w:t>
      </w:r>
    </w:p>
    <w:p w:rsidR="002C458C" w:rsidRPr="00DC58B1" w:rsidRDefault="002C458C" w:rsidP="002C458C">
      <w:pPr>
        <w:jc w:val="both"/>
        <w:rPr>
          <w:i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C458C" w:rsidRPr="00DC58B1" w:rsidTr="00724020">
        <w:tc>
          <w:tcPr>
            <w:tcW w:w="4672" w:type="dxa"/>
          </w:tcPr>
          <w:p w:rsidR="002C458C" w:rsidRPr="00DC58B1" w:rsidRDefault="002C458C" w:rsidP="00724020">
            <w:pPr>
              <w:jc w:val="center"/>
              <w:rPr>
                <w:sz w:val="22"/>
                <w:szCs w:val="22"/>
              </w:rPr>
            </w:pPr>
            <w:r w:rsidRPr="00DC58B1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2C458C" w:rsidRPr="00DC58B1" w:rsidRDefault="002C458C" w:rsidP="00724020">
            <w:pPr>
              <w:jc w:val="center"/>
              <w:rPr>
                <w:sz w:val="22"/>
                <w:szCs w:val="22"/>
                <w:highlight w:val="yellow"/>
              </w:rPr>
            </w:pPr>
            <w:r w:rsidRPr="00DC58B1">
              <w:rPr>
                <w:sz w:val="22"/>
                <w:szCs w:val="22"/>
              </w:rPr>
              <w:t>Индикатор компетенции</w:t>
            </w:r>
          </w:p>
        </w:tc>
      </w:tr>
      <w:tr w:rsidR="002C458C" w:rsidRPr="00DC58B1" w:rsidTr="00724020">
        <w:tc>
          <w:tcPr>
            <w:tcW w:w="4672" w:type="dxa"/>
            <w:vMerge w:val="restart"/>
          </w:tcPr>
          <w:p w:rsidR="002C458C" w:rsidRPr="00DC58B1" w:rsidRDefault="002C458C" w:rsidP="00724020">
            <w:pPr>
              <w:jc w:val="both"/>
            </w:pPr>
            <w:r w:rsidRPr="00DC58B1">
              <w:rPr>
                <w:sz w:val="22"/>
                <w:szCs w:val="22"/>
              </w:rPr>
              <w:t>УК-9. Способен принимать  обоснованные экономические решения в различных областях жизнедеятельности</w:t>
            </w:r>
          </w:p>
        </w:tc>
        <w:tc>
          <w:tcPr>
            <w:tcW w:w="4672" w:type="dxa"/>
          </w:tcPr>
          <w:p w:rsidR="002C458C" w:rsidRPr="00DC58B1" w:rsidRDefault="002C458C" w:rsidP="00724020">
            <w:pPr>
              <w:jc w:val="both"/>
            </w:pPr>
            <w:r w:rsidRPr="00DC58B1">
              <w:rPr>
                <w:color w:val="000000"/>
                <w:sz w:val="22"/>
                <w:szCs w:val="22"/>
              </w:rPr>
              <w:t>УК-9.1.1.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2C458C" w:rsidRPr="00DC58B1" w:rsidTr="00724020">
        <w:tc>
          <w:tcPr>
            <w:tcW w:w="4672" w:type="dxa"/>
            <w:vMerge/>
          </w:tcPr>
          <w:p w:rsidR="002C458C" w:rsidRPr="00DC58B1" w:rsidRDefault="002C458C" w:rsidP="00724020">
            <w:pPr>
              <w:jc w:val="both"/>
            </w:pPr>
          </w:p>
        </w:tc>
        <w:tc>
          <w:tcPr>
            <w:tcW w:w="4672" w:type="dxa"/>
          </w:tcPr>
          <w:p w:rsidR="002C458C" w:rsidRPr="00DC58B1" w:rsidRDefault="002C458C" w:rsidP="00724020">
            <w:pPr>
              <w:jc w:val="both"/>
            </w:pPr>
            <w:r w:rsidRPr="00DC58B1">
              <w:rPr>
                <w:color w:val="000000"/>
                <w:sz w:val="22"/>
                <w:szCs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2C458C" w:rsidRPr="00DC58B1" w:rsidTr="00724020">
        <w:tc>
          <w:tcPr>
            <w:tcW w:w="4672" w:type="dxa"/>
            <w:vMerge/>
          </w:tcPr>
          <w:p w:rsidR="002C458C" w:rsidRPr="00DC58B1" w:rsidRDefault="002C458C" w:rsidP="00724020">
            <w:pPr>
              <w:jc w:val="both"/>
            </w:pPr>
          </w:p>
        </w:tc>
        <w:tc>
          <w:tcPr>
            <w:tcW w:w="4672" w:type="dxa"/>
          </w:tcPr>
          <w:p w:rsidR="002C458C" w:rsidRPr="00DC58B1" w:rsidRDefault="002C458C" w:rsidP="00724020">
            <w:pPr>
              <w:jc w:val="both"/>
            </w:pPr>
            <w:r w:rsidRPr="00DC58B1">
              <w:rPr>
                <w:color w:val="000000"/>
                <w:sz w:val="22"/>
                <w:szCs w:val="22"/>
              </w:rPr>
              <w:t>УК-9.3.1.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</w:tbl>
    <w:p w:rsidR="002C458C" w:rsidRPr="00DC58B1" w:rsidRDefault="002C458C" w:rsidP="002C458C">
      <w:pPr>
        <w:jc w:val="both"/>
      </w:pPr>
    </w:p>
    <w:p w:rsidR="002C458C" w:rsidRPr="00DC58B1" w:rsidRDefault="002C458C" w:rsidP="002C458C">
      <w:pPr>
        <w:contextualSpacing/>
        <w:jc w:val="both"/>
        <w:rPr>
          <w:b/>
        </w:rPr>
      </w:pPr>
      <w:r w:rsidRPr="00DC58B1">
        <w:rPr>
          <w:b/>
        </w:rPr>
        <w:t>4. Содержание и структура дисциплины</w:t>
      </w:r>
    </w:p>
    <w:p w:rsidR="002C458C" w:rsidRPr="00DC58B1" w:rsidRDefault="002C458C" w:rsidP="002C458C">
      <w:r w:rsidRPr="00DC58B1">
        <w:t>1.</w:t>
      </w:r>
      <w:r w:rsidRPr="00DC58B1">
        <w:rPr>
          <w:b/>
        </w:rPr>
        <w:t xml:space="preserve"> </w:t>
      </w:r>
      <w:r w:rsidRPr="00DC58B1">
        <w:t>Законодательство РФ в области экономической и финансовой грамотности. Система финансовых институтов в РФ.</w:t>
      </w:r>
    </w:p>
    <w:p w:rsidR="002C458C" w:rsidRPr="00DC58B1" w:rsidRDefault="002C458C" w:rsidP="002C458C">
      <w:r w:rsidRPr="00DC58B1">
        <w:t>2. Оценивание степени риска продуктов и услуг финансовых институтов и принятие обоснованных экономических решений.</w:t>
      </w:r>
    </w:p>
    <w:p w:rsidR="002C458C" w:rsidRPr="00DC58B1" w:rsidRDefault="002C458C" w:rsidP="002C458C">
      <w:r w:rsidRPr="00DC58B1">
        <w:t>3. Определение финансовых целей в различных областях жизнедеятельности на основе сбора и анализа финансовой информации.</w:t>
      </w:r>
    </w:p>
    <w:p w:rsidR="002C458C" w:rsidRPr="00DC58B1" w:rsidRDefault="002C458C" w:rsidP="002C458C">
      <w:pPr>
        <w:contextualSpacing/>
        <w:jc w:val="both"/>
        <w:rPr>
          <w:b/>
        </w:rPr>
      </w:pPr>
      <w:r w:rsidRPr="00DC58B1">
        <w:rPr>
          <w:b/>
        </w:rPr>
        <w:t>5. Объем дисциплины и виды учебной работы</w:t>
      </w:r>
    </w:p>
    <w:p w:rsidR="002C458C" w:rsidRPr="00DC58B1" w:rsidRDefault="002C458C" w:rsidP="002C458C">
      <w:pPr>
        <w:contextualSpacing/>
        <w:jc w:val="both"/>
      </w:pPr>
      <w:r w:rsidRPr="00DC58B1">
        <w:t>Для очной формы обучения</w:t>
      </w:r>
    </w:p>
    <w:p w:rsidR="002C458C" w:rsidRPr="00DC58B1" w:rsidRDefault="002C458C" w:rsidP="002C458C">
      <w:pPr>
        <w:contextualSpacing/>
        <w:jc w:val="both"/>
      </w:pPr>
      <w:r w:rsidRPr="00DC58B1">
        <w:t>Объем дисциплины – 2 зачетные единицы (72 час.), в том числе:</w:t>
      </w:r>
    </w:p>
    <w:p w:rsidR="002C458C" w:rsidRPr="00DC58B1" w:rsidRDefault="002C458C" w:rsidP="002C458C">
      <w:pPr>
        <w:contextualSpacing/>
        <w:jc w:val="both"/>
      </w:pPr>
      <w:r w:rsidRPr="00DC58B1">
        <w:t>лекции – 14 час.</w:t>
      </w:r>
    </w:p>
    <w:p w:rsidR="002C458C" w:rsidRPr="00DC58B1" w:rsidRDefault="002C458C" w:rsidP="002C458C">
      <w:pPr>
        <w:contextualSpacing/>
        <w:jc w:val="both"/>
      </w:pPr>
      <w:r w:rsidRPr="00DC58B1">
        <w:lastRenderedPageBreak/>
        <w:t>практические занятия – 14 час.</w:t>
      </w:r>
    </w:p>
    <w:p w:rsidR="002C458C" w:rsidRPr="00DC58B1" w:rsidRDefault="002C458C" w:rsidP="002C458C">
      <w:pPr>
        <w:contextualSpacing/>
        <w:jc w:val="both"/>
      </w:pPr>
      <w:r w:rsidRPr="00DC58B1">
        <w:t>самостоятельная работа – 40 час.</w:t>
      </w:r>
    </w:p>
    <w:p w:rsidR="002C458C" w:rsidRPr="00DC58B1" w:rsidRDefault="002C458C" w:rsidP="002C458C">
      <w:pPr>
        <w:contextualSpacing/>
        <w:jc w:val="both"/>
      </w:pPr>
      <w:r w:rsidRPr="00DC58B1">
        <w:t>Форма контроля знаний – зачет.</w:t>
      </w:r>
    </w:p>
    <w:p w:rsidR="002C458C" w:rsidRPr="00DC58B1" w:rsidRDefault="002C458C" w:rsidP="002C458C">
      <w:pPr>
        <w:contextualSpacing/>
        <w:jc w:val="both"/>
      </w:pPr>
    </w:p>
    <w:p w:rsidR="002C458C" w:rsidRPr="00DC58B1" w:rsidRDefault="002C458C" w:rsidP="002C458C">
      <w:pPr>
        <w:contextualSpacing/>
        <w:jc w:val="both"/>
      </w:pPr>
      <w:r w:rsidRPr="00DC58B1">
        <w:t>Для заочной формы обучения</w:t>
      </w:r>
    </w:p>
    <w:p w:rsidR="002C458C" w:rsidRPr="00DC58B1" w:rsidRDefault="002C458C" w:rsidP="002C458C">
      <w:pPr>
        <w:contextualSpacing/>
        <w:jc w:val="both"/>
      </w:pPr>
      <w:r w:rsidRPr="00DC58B1">
        <w:t>Объем дисциплины – 2 зачетные единицы (72 час.), в том числе:</w:t>
      </w:r>
    </w:p>
    <w:p w:rsidR="002C458C" w:rsidRPr="00DC58B1" w:rsidRDefault="002C458C" w:rsidP="002C458C">
      <w:pPr>
        <w:contextualSpacing/>
        <w:jc w:val="both"/>
      </w:pPr>
      <w:r w:rsidRPr="00DC58B1">
        <w:t>лекции – 4 час.</w:t>
      </w:r>
    </w:p>
    <w:p w:rsidR="002C458C" w:rsidRPr="00DC58B1" w:rsidRDefault="002C458C" w:rsidP="002C458C">
      <w:pPr>
        <w:contextualSpacing/>
        <w:jc w:val="both"/>
      </w:pPr>
      <w:r w:rsidRPr="00DC58B1">
        <w:t>практические занятия – 8 час.</w:t>
      </w:r>
    </w:p>
    <w:p w:rsidR="002C458C" w:rsidRPr="00DC58B1" w:rsidRDefault="002C458C" w:rsidP="002C458C">
      <w:pPr>
        <w:contextualSpacing/>
        <w:jc w:val="both"/>
      </w:pPr>
      <w:r w:rsidRPr="00DC58B1">
        <w:t>самостоятельная работа – 56 час.</w:t>
      </w:r>
    </w:p>
    <w:p w:rsidR="002C458C" w:rsidRPr="00DC58B1" w:rsidRDefault="002C458C" w:rsidP="002C458C">
      <w:pPr>
        <w:contextualSpacing/>
        <w:jc w:val="both"/>
      </w:pPr>
      <w:r w:rsidRPr="00DC58B1">
        <w:t xml:space="preserve">Форма контроля знаний – зачет. </w:t>
      </w:r>
    </w:p>
    <w:p w:rsidR="002C458C" w:rsidRPr="00DC58B1" w:rsidRDefault="002C458C" w:rsidP="002C458C">
      <w:pPr>
        <w:contextualSpacing/>
        <w:jc w:val="both"/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:rsidR="002C458C" w:rsidRDefault="002C458C" w:rsidP="002C458C"/>
    <w:p w:rsidR="005B1C83" w:rsidRDefault="005B1C83">
      <w:bookmarkStart w:id="0" w:name="_GoBack"/>
      <w:bookmarkEnd w:id="0"/>
    </w:p>
    <w:sectPr w:rsidR="005B1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8C"/>
    <w:rsid w:val="002C458C"/>
    <w:rsid w:val="005B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67C92-2FFF-4D2D-8C90-6DAAFF6D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2023-05-04T09:42:00Z</dcterms:created>
  <dcterms:modified xsi:type="dcterms:W3CDTF">2023-05-04T09:44:00Z</dcterms:modified>
</cp:coreProperties>
</file>