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0266E334" w14:textId="77777777" w:rsidR="007C7A9E" w:rsidRDefault="007C7A9E" w:rsidP="007C7A9E">
      <w:pPr>
        <w:jc w:val="center"/>
        <w:rPr>
          <w:i/>
          <w:iCs/>
          <w:highlight w:val="yellow"/>
        </w:rPr>
      </w:pPr>
      <w:r w:rsidRPr="00CD3167">
        <w:rPr>
          <w:iCs/>
        </w:rPr>
        <w:t>П</w:t>
      </w:r>
      <w:r w:rsidR="000F0BD0" w:rsidRPr="00CD3167">
        <w:rPr>
          <w:iCs/>
        </w:rPr>
        <w:t>рактики</w:t>
      </w:r>
      <w:r>
        <w:rPr>
          <w:iCs/>
        </w:rPr>
        <w:t xml:space="preserve"> </w:t>
      </w:r>
      <w:r w:rsidR="000F0BD0">
        <w:rPr>
          <w:iCs/>
        </w:rPr>
        <w:t xml:space="preserve">производственной </w:t>
      </w:r>
    </w:p>
    <w:p w14:paraId="5A5D55E4" w14:textId="5D8D895C" w:rsidR="007C7A9E" w:rsidRPr="007C7A9E" w:rsidRDefault="007C7A9E" w:rsidP="007C7A9E">
      <w:pPr>
        <w:jc w:val="center"/>
        <w:rPr>
          <w:i/>
        </w:rPr>
      </w:pPr>
      <w:r w:rsidRPr="007C7A9E">
        <w:rPr>
          <w:rFonts w:ascii="yandex-sans" w:hAnsi="yandex-sans" w:hint="eastAsia"/>
          <w:color w:val="000000"/>
          <w:shd w:val="clear" w:color="auto" w:fill="FFFFFF"/>
        </w:rPr>
        <w:t>Б</w:t>
      </w:r>
      <w:proofErr w:type="gramStart"/>
      <w:r w:rsidRPr="007C7A9E">
        <w:rPr>
          <w:rFonts w:ascii="yandex-sans" w:hAnsi="yandex-sans"/>
          <w:color w:val="000000"/>
          <w:shd w:val="clear" w:color="auto" w:fill="FFFFFF"/>
        </w:rPr>
        <w:t>2</w:t>
      </w:r>
      <w:proofErr w:type="gramEnd"/>
      <w:r w:rsidRPr="007C7A9E">
        <w:rPr>
          <w:rFonts w:ascii="yandex-sans" w:hAnsi="yandex-sans"/>
          <w:color w:val="000000"/>
          <w:shd w:val="clear" w:color="auto" w:fill="FFFFFF"/>
        </w:rPr>
        <w:t>.</w:t>
      </w:r>
      <w:r w:rsidR="00457467">
        <w:rPr>
          <w:rFonts w:ascii="yandex-sans" w:hAnsi="yandex-sans"/>
          <w:color w:val="000000"/>
          <w:shd w:val="clear" w:color="auto" w:fill="FFFFFF"/>
        </w:rPr>
        <w:t>П.</w:t>
      </w:r>
      <w:r w:rsidRPr="007C7A9E">
        <w:rPr>
          <w:rFonts w:ascii="yandex-sans" w:hAnsi="yandex-sans" w:hint="eastAsia"/>
          <w:color w:val="000000"/>
          <w:shd w:val="clear" w:color="auto" w:fill="FFFFFF"/>
        </w:rPr>
        <w:t>В</w:t>
      </w:r>
      <w:r w:rsidR="00457467">
        <w:rPr>
          <w:rFonts w:ascii="yandex-sans" w:hAnsi="yandex-sans"/>
          <w:color w:val="000000"/>
          <w:shd w:val="clear" w:color="auto" w:fill="FFFFFF"/>
        </w:rPr>
        <w:t>.02</w:t>
      </w:r>
      <w:r w:rsidRPr="007C7A9E">
        <w:rPr>
          <w:rFonts w:ascii="yandex-sans" w:hAnsi="yandex-sans"/>
          <w:color w:val="000000"/>
          <w:shd w:val="clear" w:color="auto" w:fill="FFFFFF"/>
        </w:rPr>
        <w:t xml:space="preserve"> </w:t>
      </w:r>
      <w:r w:rsidRPr="007C7A9E">
        <w:rPr>
          <w:rFonts w:ascii="yandex-sans" w:hAnsi="yandex-sans" w:hint="eastAsia"/>
          <w:color w:val="000000"/>
          <w:shd w:val="clear" w:color="auto" w:fill="FFFFFF"/>
        </w:rPr>
        <w:t>ЭКСПЛУАТАЦИОННО</w:t>
      </w:r>
      <w:r w:rsidRPr="007C7A9E">
        <w:rPr>
          <w:rFonts w:ascii="yandex-sans" w:hAnsi="yandex-sans"/>
          <w:color w:val="000000"/>
          <w:shd w:val="clear" w:color="auto" w:fill="FFFFFF"/>
        </w:rPr>
        <w:t>-</w:t>
      </w:r>
      <w:r w:rsidRPr="007C7A9E">
        <w:rPr>
          <w:rFonts w:ascii="yandex-sans" w:hAnsi="yandex-sans" w:hint="eastAsia"/>
          <w:color w:val="000000"/>
          <w:shd w:val="clear" w:color="auto" w:fill="FFFFFF"/>
        </w:rPr>
        <w:t>УПРАВЛЕНЧЕСКАЯ</w:t>
      </w:r>
      <w:r w:rsidRPr="007C7A9E">
        <w:rPr>
          <w:rFonts w:ascii="yandex-sans" w:hAnsi="yandex-sans"/>
          <w:color w:val="000000"/>
          <w:shd w:val="clear" w:color="auto" w:fill="FFFFFF"/>
        </w:rPr>
        <w:t xml:space="preserve"> </w:t>
      </w:r>
      <w:r w:rsidRPr="007C7A9E">
        <w:rPr>
          <w:rFonts w:ascii="yandex-sans" w:hAnsi="yandex-sans" w:hint="eastAsia"/>
          <w:color w:val="000000"/>
          <w:shd w:val="clear" w:color="auto" w:fill="FFFFFF"/>
        </w:rPr>
        <w:t>ПРАКТИКА</w:t>
      </w:r>
    </w:p>
    <w:p w14:paraId="4422AEB2" w14:textId="77777777" w:rsidR="000F0BD0" w:rsidRPr="00152A7C" w:rsidRDefault="000F0BD0" w:rsidP="000F0BD0">
      <w:pPr>
        <w:contextualSpacing/>
      </w:pPr>
    </w:p>
    <w:p w14:paraId="30E0CD42" w14:textId="75A22A73" w:rsidR="007C7A9E" w:rsidRPr="007C7A9E" w:rsidRDefault="00E6647A" w:rsidP="007C7A9E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Специальность -</w:t>
      </w:r>
      <w:r w:rsidR="007C7A9E" w:rsidRPr="007C7A9E">
        <w:rPr>
          <w:rFonts w:eastAsia="Calibri"/>
          <w:lang w:eastAsia="en-US"/>
        </w:rPr>
        <w:t xml:space="preserve"> 23.05.04 «Эксплуатация железных дорог»</w:t>
      </w:r>
    </w:p>
    <w:p w14:paraId="1BB8D439" w14:textId="0064AA7F" w:rsidR="007C7A9E" w:rsidRPr="007C7A9E" w:rsidRDefault="007C7A9E" w:rsidP="007C7A9E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Ква</w:t>
      </w:r>
      <w:r w:rsidR="00E6647A">
        <w:rPr>
          <w:rFonts w:eastAsia="Calibri"/>
          <w:lang w:eastAsia="en-US"/>
        </w:rPr>
        <w:t>лификация (степень) выпускника -</w:t>
      </w:r>
      <w:r w:rsidRPr="007C7A9E">
        <w:rPr>
          <w:rFonts w:eastAsia="Calibri"/>
          <w:lang w:eastAsia="en-US"/>
        </w:rPr>
        <w:t xml:space="preserve"> Инженер путей сообщения</w:t>
      </w:r>
    </w:p>
    <w:p w14:paraId="6DDB8DF7" w14:textId="42E956B2" w:rsidR="007C7A9E" w:rsidRPr="007C7A9E" w:rsidRDefault="007C7A9E" w:rsidP="007C7A9E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Специали</w:t>
      </w:r>
      <w:r w:rsidR="00E6647A">
        <w:rPr>
          <w:rFonts w:eastAsia="Calibri"/>
          <w:lang w:eastAsia="en-US"/>
        </w:rPr>
        <w:t>зация -</w:t>
      </w:r>
      <w:r w:rsidRPr="007C7A9E">
        <w:rPr>
          <w:rFonts w:eastAsia="Calibri"/>
          <w:lang w:eastAsia="en-US"/>
        </w:rPr>
        <w:t xml:space="preserve"> «Магистральный транспорт»</w:t>
      </w:r>
    </w:p>
    <w:p w14:paraId="10E24748" w14:textId="77777777" w:rsidR="000F0BD0" w:rsidRPr="007C7A9E" w:rsidRDefault="000F0BD0" w:rsidP="000F0BD0">
      <w:pPr>
        <w:contextualSpacing/>
        <w:jc w:val="both"/>
        <w:rPr>
          <w:b/>
        </w:rPr>
      </w:pPr>
      <w:r w:rsidRPr="007C7A9E">
        <w:rPr>
          <w:b/>
        </w:rPr>
        <w:t>1. Вид практики, способы и формы ее проведения</w:t>
      </w:r>
    </w:p>
    <w:p w14:paraId="320B7DBB" w14:textId="0C64B7D7" w:rsidR="007C7A9E" w:rsidRPr="007C7A9E" w:rsidRDefault="00E6647A" w:rsidP="007C7A9E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Вид практики -</w:t>
      </w:r>
      <w:r w:rsidR="007C7A9E" w:rsidRPr="007C7A9E">
        <w:rPr>
          <w:rFonts w:eastAsia="Calibri"/>
          <w:lang w:eastAsia="en-US"/>
        </w:rPr>
        <w:t xml:space="preserve"> производственная практика «</w:t>
      </w:r>
      <w:r w:rsidR="007C7A9E">
        <w:rPr>
          <w:rFonts w:eastAsia="Calibri"/>
          <w:lang w:eastAsia="en-US"/>
        </w:rPr>
        <w:t>Эксплуатационно-управленческая</w:t>
      </w:r>
      <w:r w:rsidR="007C7A9E" w:rsidRPr="007C7A9E">
        <w:rPr>
          <w:rFonts w:eastAsia="Calibri"/>
          <w:lang w:eastAsia="en-US"/>
        </w:rPr>
        <w:t xml:space="preserve"> практика (</w:t>
      </w:r>
      <w:r w:rsidR="00457467" w:rsidRPr="007C7A9E">
        <w:rPr>
          <w:rFonts w:ascii="yandex-sans" w:hAnsi="yandex-sans" w:hint="eastAsia"/>
          <w:color w:val="000000"/>
          <w:shd w:val="clear" w:color="auto" w:fill="FFFFFF"/>
        </w:rPr>
        <w:t>Б</w:t>
      </w:r>
      <w:proofErr w:type="gramStart"/>
      <w:r w:rsidR="00457467" w:rsidRPr="007C7A9E">
        <w:rPr>
          <w:rFonts w:ascii="yandex-sans" w:hAnsi="yandex-sans"/>
          <w:color w:val="000000"/>
          <w:shd w:val="clear" w:color="auto" w:fill="FFFFFF"/>
        </w:rPr>
        <w:t>2</w:t>
      </w:r>
      <w:proofErr w:type="gramEnd"/>
      <w:r w:rsidR="00457467" w:rsidRPr="007C7A9E">
        <w:rPr>
          <w:rFonts w:ascii="yandex-sans" w:hAnsi="yandex-sans"/>
          <w:color w:val="000000"/>
          <w:shd w:val="clear" w:color="auto" w:fill="FFFFFF"/>
        </w:rPr>
        <w:t>.</w:t>
      </w:r>
      <w:r w:rsidR="00457467">
        <w:rPr>
          <w:rFonts w:ascii="yandex-sans" w:hAnsi="yandex-sans"/>
          <w:color w:val="000000"/>
          <w:shd w:val="clear" w:color="auto" w:fill="FFFFFF"/>
        </w:rPr>
        <w:t>П.</w:t>
      </w:r>
      <w:r w:rsidR="00457467" w:rsidRPr="007C7A9E">
        <w:rPr>
          <w:rFonts w:ascii="yandex-sans" w:hAnsi="yandex-sans" w:hint="eastAsia"/>
          <w:color w:val="000000"/>
          <w:shd w:val="clear" w:color="auto" w:fill="FFFFFF"/>
        </w:rPr>
        <w:t>В</w:t>
      </w:r>
      <w:r w:rsidR="00457467">
        <w:rPr>
          <w:rFonts w:ascii="yandex-sans" w:hAnsi="yandex-sans"/>
          <w:color w:val="000000"/>
          <w:shd w:val="clear" w:color="auto" w:fill="FFFFFF"/>
        </w:rPr>
        <w:t>.02</w:t>
      </w:r>
      <w:r w:rsidR="007C7A9E" w:rsidRPr="007C7A9E">
        <w:rPr>
          <w:rFonts w:eastAsia="Calibri"/>
          <w:lang w:eastAsia="en-US"/>
        </w:rPr>
        <w:t>) относится к части, формируемой участниками образовательных отношений, блок</w:t>
      </w:r>
      <w:r w:rsidR="00457467">
        <w:rPr>
          <w:rFonts w:eastAsia="Calibri"/>
          <w:lang w:eastAsia="en-US"/>
        </w:rPr>
        <w:t>а 2 «Практика</w:t>
      </w:r>
      <w:r w:rsidR="007C7A9E" w:rsidRPr="007C7A9E">
        <w:rPr>
          <w:rFonts w:eastAsia="Calibri"/>
          <w:lang w:eastAsia="en-US"/>
        </w:rPr>
        <w:t>».</w:t>
      </w:r>
    </w:p>
    <w:p w14:paraId="7DE34805" w14:textId="77777777" w:rsidR="007C7A9E" w:rsidRPr="007C7A9E" w:rsidRDefault="007C7A9E" w:rsidP="007C7A9E">
      <w:pPr>
        <w:ind w:firstLine="708"/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 xml:space="preserve">Тип практики: эксплуатационно-управленческая практика </w:t>
      </w:r>
    </w:p>
    <w:p w14:paraId="134EE6E6" w14:textId="0A9255BD" w:rsidR="007C7A9E" w:rsidRPr="007C7A9E" w:rsidRDefault="00E6647A" w:rsidP="007C7A9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 проведения практики -</w:t>
      </w:r>
      <w:r w:rsidR="007C7A9E" w:rsidRPr="007C7A9E">
        <w:rPr>
          <w:rFonts w:eastAsia="Calibri"/>
          <w:lang w:eastAsia="en-US"/>
        </w:rPr>
        <w:t xml:space="preserve"> стационарная, выездная.</w:t>
      </w:r>
    </w:p>
    <w:p w14:paraId="0033DCE8" w14:textId="77777777" w:rsidR="000F0BD0" w:rsidRPr="00841326" w:rsidRDefault="000F0BD0" w:rsidP="000F0BD0">
      <w:pPr>
        <w:jc w:val="both"/>
      </w:pPr>
      <w:r w:rsidRPr="007C7A9E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77777777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77777777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DA6B28A" w14:textId="7ED7387D"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:rsidRPr="00457467" w14:paraId="7783F6EC" w14:textId="77777777" w:rsidTr="002638C7">
        <w:tc>
          <w:tcPr>
            <w:tcW w:w="4785" w:type="dxa"/>
          </w:tcPr>
          <w:p w14:paraId="1F1C10B5" w14:textId="77777777" w:rsidR="000F0BD0" w:rsidRPr="00457467" w:rsidRDefault="000F0BD0" w:rsidP="002638C7">
            <w:pPr>
              <w:jc w:val="center"/>
              <w:rPr>
                <w:sz w:val="22"/>
                <w:szCs w:val="22"/>
              </w:rPr>
            </w:pPr>
            <w:r w:rsidRPr="00457467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457467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457467">
              <w:rPr>
                <w:sz w:val="22"/>
                <w:szCs w:val="22"/>
              </w:rPr>
              <w:t>Индикатор компетенции</w:t>
            </w:r>
          </w:p>
        </w:tc>
      </w:tr>
      <w:tr w:rsidR="000F0BD0" w:rsidRPr="00457467" w14:paraId="7E0B0A10" w14:textId="77777777" w:rsidTr="00457467">
        <w:trPr>
          <w:trHeight w:val="1380"/>
        </w:trPr>
        <w:tc>
          <w:tcPr>
            <w:tcW w:w="4785" w:type="dxa"/>
          </w:tcPr>
          <w:p w14:paraId="1CA4A370" w14:textId="34F3B9AC" w:rsidR="000F0BD0" w:rsidRPr="00457467" w:rsidRDefault="00457467" w:rsidP="00457467">
            <w:pPr>
              <w:shd w:val="clear" w:color="auto" w:fill="FFFFFF"/>
              <w:rPr>
                <w:i/>
                <w:sz w:val="22"/>
                <w:szCs w:val="22"/>
                <w:highlight w:val="yellow"/>
              </w:rPr>
            </w:pPr>
            <w:r w:rsidRPr="00457467">
              <w:rPr>
                <w:color w:val="000000"/>
                <w:sz w:val="22"/>
                <w:szCs w:val="22"/>
              </w:rPr>
              <w:t>ПК 1.3.6</w:t>
            </w:r>
            <w:proofErr w:type="gramStart"/>
            <w:r w:rsidRPr="00457467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457467">
              <w:rPr>
                <w:color w:val="000000"/>
                <w:sz w:val="22"/>
                <w:szCs w:val="22"/>
              </w:rPr>
              <w:t>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</w:p>
        </w:tc>
        <w:tc>
          <w:tcPr>
            <w:tcW w:w="4785" w:type="dxa"/>
          </w:tcPr>
          <w:p w14:paraId="07E9B499" w14:textId="77777777" w:rsidR="007C7A9E" w:rsidRPr="00457467" w:rsidRDefault="007C7A9E" w:rsidP="007C7A9E">
            <w:pPr>
              <w:ind w:left="30"/>
              <w:rPr>
                <w:sz w:val="22"/>
                <w:szCs w:val="22"/>
              </w:rPr>
            </w:pPr>
            <w:r w:rsidRPr="00457467">
              <w:rPr>
                <w:sz w:val="22"/>
                <w:szCs w:val="22"/>
              </w:rPr>
              <w:t>Обучающийся имеет опыт деятельности:</w:t>
            </w:r>
          </w:p>
          <w:p w14:paraId="2BC21611" w14:textId="77777777" w:rsidR="007C7A9E" w:rsidRPr="00457467" w:rsidRDefault="007C7A9E" w:rsidP="00BA5518">
            <w:pPr>
              <w:ind w:left="30"/>
              <w:rPr>
                <w:sz w:val="22"/>
                <w:szCs w:val="22"/>
              </w:rPr>
            </w:pPr>
            <w:r w:rsidRPr="00457467">
              <w:rPr>
                <w:sz w:val="22"/>
                <w:szCs w:val="22"/>
              </w:rPr>
              <w:t>- в организации работы на закрепленном участке;</w:t>
            </w:r>
          </w:p>
          <w:p w14:paraId="745EE01E" w14:textId="77777777" w:rsidR="00457467" w:rsidRPr="00457467" w:rsidRDefault="007C7A9E" w:rsidP="00BA5518">
            <w:pPr>
              <w:ind w:left="30"/>
              <w:rPr>
                <w:sz w:val="22"/>
                <w:szCs w:val="22"/>
              </w:rPr>
            </w:pPr>
            <w:r w:rsidRPr="00457467">
              <w:rPr>
                <w:sz w:val="22"/>
                <w:szCs w:val="22"/>
              </w:rPr>
              <w:t>- при анализе проблемы и поиске пути ее решения;</w:t>
            </w:r>
          </w:p>
          <w:p w14:paraId="731EC225" w14:textId="76C8E3E5" w:rsidR="000F0BD0" w:rsidRPr="00457467" w:rsidRDefault="00457467" w:rsidP="00BA5518">
            <w:pPr>
              <w:ind w:left="30"/>
              <w:rPr>
                <w:i/>
                <w:sz w:val="22"/>
                <w:szCs w:val="22"/>
                <w:highlight w:val="yellow"/>
              </w:rPr>
            </w:pPr>
            <w:r w:rsidRPr="00457467">
              <w:rPr>
                <w:sz w:val="22"/>
                <w:szCs w:val="22"/>
              </w:rPr>
              <w:t>- грамотного планирования работы с большим количеством документов.</w:t>
            </w:r>
          </w:p>
        </w:tc>
      </w:tr>
      <w:tr w:rsidR="00512B05" w:rsidRPr="00457467" w14:paraId="7AA0F1AE" w14:textId="77777777" w:rsidTr="00457467">
        <w:trPr>
          <w:trHeight w:val="1380"/>
        </w:trPr>
        <w:tc>
          <w:tcPr>
            <w:tcW w:w="4785" w:type="dxa"/>
          </w:tcPr>
          <w:p w14:paraId="339F08A6" w14:textId="11D35E86" w:rsidR="00512B05" w:rsidRPr="00457467" w:rsidRDefault="00512B05" w:rsidP="004574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57467">
              <w:rPr>
                <w:color w:val="000000"/>
                <w:sz w:val="22"/>
                <w:szCs w:val="22"/>
              </w:rPr>
              <w:t>ПК-4.1.4</w:t>
            </w:r>
            <w:proofErr w:type="gramStart"/>
            <w:r w:rsidRPr="00457467">
              <w:rPr>
                <w:color w:val="000000"/>
                <w:sz w:val="22"/>
                <w:szCs w:val="22"/>
              </w:rPr>
              <w:t xml:space="preserve"> З</w:t>
            </w:r>
            <w:proofErr w:type="gramEnd"/>
            <w:r w:rsidRPr="00457467">
              <w:rPr>
                <w:color w:val="000000"/>
                <w:sz w:val="22"/>
                <w:szCs w:val="22"/>
              </w:rPr>
              <w:t xml:space="preserve">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 </w:t>
            </w:r>
          </w:p>
        </w:tc>
        <w:tc>
          <w:tcPr>
            <w:tcW w:w="4785" w:type="dxa"/>
          </w:tcPr>
          <w:p w14:paraId="771BA54A" w14:textId="5CCC7D1D" w:rsidR="00512B05" w:rsidRPr="00457467" w:rsidRDefault="00322EDE" w:rsidP="007C7A9E">
            <w:pPr>
              <w:ind w:left="30"/>
              <w:rPr>
                <w:sz w:val="22"/>
                <w:szCs w:val="22"/>
              </w:rPr>
            </w:pPr>
            <w:r w:rsidRPr="00322EDE">
              <w:rPr>
                <w:sz w:val="22"/>
                <w:szCs w:val="22"/>
              </w:rPr>
              <w:t>Обучающийся узнает и учится применять особенности временного режима работы отдельных категорий работников железнодорожного транспорта, непосредственно связанных с движением поездов (прием/сдача дежурства).</w:t>
            </w:r>
          </w:p>
        </w:tc>
      </w:tr>
      <w:tr w:rsidR="00512B05" w:rsidRPr="00457467" w14:paraId="1540DE87" w14:textId="77777777" w:rsidTr="00457467">
        <w:trPr>
          <w:trHeight w:val="1035"/>
        </w:trPr>
        <w:tc>
          <w:tcPr>
            <w:tcW w:w="4785" w:type="dxa"/>
          </w:tcPr>
          <w:p w14:paraId="558C4DCA" w14:textId="16F3E0BF" w:rsidR="00512B05" w:rsidRPr="00457467" w:rsidRDefault="00512B05" w:rsidP="004574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57467">
              <w:rPr>
                <w:color w:val="000000"/>
                <w:sz w:val="22"/>
                <w:szCs w:val="22"/>
              </w:rPr>
              <w:t>ПК-4.3.2</w:t>
            </w:r>
            <w:proofErr w:type="gramStart"/>
            <w:r w:rsidRPr="00457467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457467">
              <w:rPr>
                <w:color w:val="000000"/>
                <w:sz w:val="22"/>
                <w:szCs w:val="22"/>
              </w:rPr>
              <w:t>ладеет навыками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</w:tc>
        <w:tc>
          <w:tcPr>
            <w:tcW w:w="4785" w:type="dxa"/>
          </w:tcPr>
          <w:p w14:paraId="029124E4" w14:textId="31F608B2" w:rsidR="00512B05" w:rsidRPr="00457467" w:rsidRDefault="00512B05" w:rsidP="00512B05">
            <w:pPr>
              <w:rPr>
                <w:sz w:val="22"/>
                <w:szCs w:val="22"/>
              </w:rPr>
            </w:pPr>
            <w:proofErr w:type="gramStart"/>
            <w:r w:rsidRPr="00512B05">
              <w:rPr>
                <w:sz w:val="22"/>
                <w:szCs w:val="22"/>
              </w:rPr>
              <w:t>Обучающийся</w:t>
            </w:r>
            <w:proofErr w:type="gramEnd"/>
            <w:r w:rsidRPr="00512B05">
              <w:rPr>
                <w:sz w:val="22"/>
                <w:szCs w:val="22"/>
              </w:rPr>
              <w:t xml:space="preserve"> владеет навыками принятия управленческих решений по вопросам безопасности движения и эксплуатации железнодорожного транспорта при приеме и отправлении поездов; разработки графика движения, плана формирования поездов</w:t>
            </w:r>
          </w:p>
        </w:tc>
      </w:tr>
      <w:tr w:rsidR="00512B05" w:rsidRPr="00457467" w14:paraId="045BE55A" w14:textId="77777777" w:rsidTr="00457467">
        <w:trPr>
          <w:trHeight w:val="1035"/>
        </w:trPr>
        <w:tc>
          <w:tcPr>
            <w:tcW w:w="4785" w:type="dxa"/>
          </w:tcPr>
          <w:p w14:paraId="705BA2AF" w14:textId="005A44AF" w:rsidR="00512B05" w:rsidRPr="00457467" w:rsidRDefault="00512B05" w:rsidP="004574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57467">
              <w:rPr>
                <w:color w:val="000000"/>
                <w:sz w:val="22"/>
                <w:szCs w:val="22"/>
              </w:rPr>
              <w:t>ПК-4.3.4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457467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457467">
              <w:rPr>
                <w:color w:val="000000"/>
                <w:sz w:val="22"/>
                <w:szCs w:val="22"/>
              </w:rPr>
              <w:t>меет навыки определения продолжительности ежедневной работы (смены), времени начала и окончания работы (смены), перерывов в работе, числа смен в сутки, чередование рабочих и нерабочих дней</w:t>
            </w:r>
          </w:p>
        </w:tc>
        <w:tc>
          <w:tcPr>
            <w:tcW w:w="4785" w:type="dxa"/>
          </w:tcPr>
          <w:p w14:paraId="067CFF54" w14:textId="7B226C36" w:rsidR="00512B05" w:rsidRPr="00457467" w:rsidRDefault="00512B05" w:rsidP="00512B05">
            <w:pPr>
              <w:rPr>
                <w:sz w:val="22"/>
                <w:szCs w:val="22"/>
              </w:rPr>
            </w:pPr>
            <w:proofErr w:type="gramStart"/>
            <w:r w:rsidRPr="00512B05">
              <w:rPr>
                <w:sz w:val="22"/>
                <w:szCs w:val="22"/>
              </w:rPr>
              <w:t>Обучающийся</w:t>
            </w:r>
            <w:proofErr w:type="gramEnd"/>
            <w:r w:rsidRPr="00512B05">
              <w:rPr>
                <w:sz w:val="22"/>
                <w:szCs w:val="22"/>
              </w:rPr>
              <w:t xml:space="preserve"> имеет навыки  определения продолжительности ежедневной работы (смены), времени начала и окончания работы (смены), перерывов в работе, числа смен в сутки, чередование рабочих и нерабочих дней</w:t>
            </w:r>
          </w:p>
        </w:tc>
      </w:tr>
      <w:tr w:rsidR="00512B05" w:rsidRPr="00457467" w14:paraId="1751FB16" w14:textId="77777777" w:rsidTr="00457467">
        <w:trPr>
          <w:trHeight w:val="2895"/>
        </w:trPr>
        <w:tc>
          <w:tcPr>
            <w:tcW w:w="4785" w:type="dxa"/>
          </w:tcPr>
          <w:p w14:paraId="630AA07B" w14:textId="7AF3993A" w:rsidR="00512B05" w:rsidRPr="00457467" w:rsidRDefault="00512B05" w:rsidP="0045746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457467">
              <w:rPr>
                <w:color w:val="000000"/>
                <w:sz w:val="22"/>
                <w:szCs w:val="22"/>
              </w:rPr>
              <w:lastRenderedPageBreak/>
              <w:t>ПК-5.3.1</w:t>
            </w:r>
            <w:proofErr w:type="gramStart"/>
            <w:r w:rsidRPr="00457467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457467">
              <w:rPr>
                <w:color w:val="000000"/>
                <w:sz w:val="22"/>
                <w:szCs w:val="22"/>
              </w:rPr>
              <w:t>меет навыки выполнения первоочередных действий на месте; установления обстоятельств и причин несчастных случаев на производстве и определения лиц, виновных в допущенных нарушениях трудового законодательства; оформления и рассмотрения результатов расследования несчастных случаев и реализации мер по устранению выявленных нарушений и предупреждению подобных несчастных случаев</w:t>
            </w:r>
          </w:p>
        </w:tc>
        <w:tc>
          <w:tcPr>
            <w:tcW w:w="4785" w:type="dxa"/>
          </w:tcPr>
          <w:p w14:paraId="29BB73B0" w14:textId="4988CE69" w:rsidR="00512B05" w:rsidRPr="00457467" w:rsidRDefault="00512B05" w:rsidP="00512B05">
            <w:pPr>
              <w:rPr>
                <w:sz w:val="22"/>
                <w:szCs w:val="22"/>
              </w:rPr>
            </w:pPr>
            <w:proofErr w:type="gramStart"/>
            <w:r w:rsidRPr="00512B05">
              <w:rPr>
                <w:sz w:val="22"/>
                <w:szCs w:val="22"/>
              </w:rPr>
              <w:t>Обучающийся</w:t>
            </w:r>
            <w:proofErr w:type="gramEnd"/>
            <w:r w:rsidRPr="00512B05">
              <w:rPr>
                <w:sz w:val="22"/>
                <w:szCs w:val="22"/>
              </w:rPr>
              <w:t xml:space="preserve"> имеет навыки применения алгоритма выполнения первоочередных действий на месте; установления обстоятельств и причин несчастных случаев на производстве. Имеет навык деятельности в оформлении и рассмотрении результатов расследования несчастных случаев и реализации мер по нарушениям и предупреждения подобных несчастных случаев.</w:t>
            </w:r>
          </w:p>
        </w:tc>
      </w:tr>
      <w:tr w:rsidR="00512B05" w:rsidRPr="00457467" w14:paraId="56DD0AC0" w14:textId="77777777" w:rsidTr="00457467">
        <w:trPr>
          <w:trHeight w:val="1869"/>
        </w:trPr>
        <w:tc>
          <w:tcPr>
            <w:tcW w:w="4785" w:type="dxa"/>
          </w:tcPr>
          <w:p w14:paraId="48D4ABA6" w14:textId="1AE4E6AA" w:rsidR="00512B05" w:rsidRPr="00457467" w:rsidRDefault="002819DC" w:rsidP="0045746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ПК-5.3.2</w:t>
            </w:r>
            <w:bookmarkStart w:id="0" w:name="_GoBack"/>
            <w:bookmarkEnd w:id="0"/>
            <w:proofErr w:type="gramStart"/>
            <w:r w:rsidR="00512B05" w:rsidRPr="00457467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="00512B05" w:rsidRPr="00457467">
              <w:rPr>
                <w:color w:val="000000"/>
                <w:sz w:val="22"/>
                <w:szCs w:val="22"/>
              </w:rPr>
              <w:t>меет навыки одновременного наблюдения за несколькими процессами, изменяющимися во времени; восприятия и переработки разнообразной и многочисленной информации, которая имеет эмоциональный характер; работы с чувством повышенной ответственности за принимаемые решения и возникновением состояния нервно-психологического напряжения; выполнения части работы в вечернее и ночное время</w:t>
            </w:r>
          </w:p>
        </w:tc>
        <w:tc>
          <w:tcPr>
            <w:tcW w:w="4785" w:type="dxa"/>
          </w:tcPr>
          <w:p w14:paraId="21C9D42A" w14:textId="1CB94065" w:rsidR="00512B05" w:rsidRPr="00457467" w:rsidRDefault="00512B05" w:rsidP="00BA5518">
            <w:pPr>
              <w:rPr>
                <w:sz w:val="22"/>
                <w:szCs w:val="22"/>
              </w:rPr>
            </w:pPr>
            <w:r w:rsidRPr="00512B05">
              <w:rPr>
                <w:sz w:val="22"/>
                <w:szCs w:val="22"/>
              </w:rPr>
              <w:t xml:space="preserve">Обучающийся имеет навыки работы поездного диспетчера в условиях функционирования тренажеров-имитаторов в условиях наблюдения за несколькими информационными процессами одновременно </w:t>
            </w:r>
            <w:proofErr w:type="gramStart"/>
            <w:r w:rsidRPr="00512B05">
              <w:rPr>
                <w:sz w:val="22"/>
                <w:szCs w:val="22"/>
              </w:rPr>
              <w:t>при</w:t>
            </w:r>
            <w:proofErr w:type="gramEnd"/>
            <w:r w:rsidRPr="00512B05">
              <w:rPr>
                <w:sz w:val="22"/>
                <w:szCs w:val="22"/>
              </w:rPr>
              <w:t xml:space="preserve"> </w:t>
            </w:r>
            <w:proofErr w:type="gramStart"/>
            <w:r w:rsidRPr="00512B05">
              <w:rPr>
                <w:sz w:val="22"/>
                <w:szCs w:val="22"/>
              </w:rPr>
              <w:t>переработки</w:t>
            </w:r>
            <w:proofErr w:type="gramEnd"/>
            <w:r w:rsidRPr="00512B05">
              <w:rPr>
                <w:sz w:val="22"/>
                <w:szCs w:val="22"/>
              </w:rPr>
              <w:t xml:space="preserve"> разнообразной и многочисленной информации, которая имеет эмоциональный характер, а также при  состоянии нервно-психологического напряжения.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111C5471" w:rsidR="000F0BD0" w:rsidRPr="007C7A9E" w:rsidRDefault="007C7A9E" w:rsidP="000F0BD0">
      <w:pPr>
        <w:jc w:val="both"/>
      </w:pPr>
      <w:r>
        <w:t xml:space="preserve">Практика </w:t>
      </w:r>
      <w:r w:rsidR="000F0BD0" w:rsidRPr="007C7A9E">
        <w:t>проводится концентрировано.</w:t>
      </w:r>
    </w:p>
    <w:p w14:paraId="508B7661" w14:textId="77777777" w:rsidR="000F0BD0" w:rsidRPr="007C7A9E" w:rsidRDefault="000F0BD0" w:rsidP="000F0BD0">
      <w:pPr>
        <w:contextualSpacing/>
        <w:jc w:val="both"/>
        <w:rPr>
          <w:b/>
        </w:rPr>
      </w:pPr>
    </w:p>
    <w:p w14:paraId="5C84663C" w14:textId="77777777" w:rsidR="007C7A9E" w:rsidRPr="007C7A9E" w:rsidRDefault="007C7A9E" w:rsidP="007C7A9E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Для очной формы обучения:</w:t>
      </w:r>
    </w:p>
    <w:p w14:paraId="5E52F48C" w14:textId="77777777" w:rsidR="007C7A9E" w:rsidRPr="007C7A9E" w:rsidRDefault="007C7A9E" w:rsidP="007C7A9E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 xml:space="preserve">Объем практики – 9 зачетных единиц (324 час, 6 </w:t>
      </w:r>
      <w:proofErr w:type="spellStart"/>
      <w:r w:rsidRPr="007C7A9E">
        <w:rPr>
          <w:rFonts w:eastAsia="Calibri"/>
          <w:lang w:eastAsia="en-US"/>
        </w:rPr>
        <w:t>нед</w:t>
      </w:r>
      <w:proofErr w:type="spellEnd"/>
      <w:r w:rsidRPr="007C7A9E">
        <w:rPr>
          <w:rFonts w:eastAsia="Calibri"/>
          <w:lang w:eastAsia="en-US"/>
        </w:rPr>
        <w:t>.)</w:t>
      </w:r>
    </w:p>
    <w:p w14:paraId="064B706F" w14:textId="2331B380" w:rsidR="002819DC" w:rsidRPr="00B405F7" w:rsidRDefault="002819DC" w:rsidP="002819DC">
      <w:pPr>
        <w:contextualSpacing/>
        <w:jc w:val="both"/>
      </w:pPr>
      <w:r w:rsidRPr="00B405F7">
        <w:t xml:space="preserve">практические занятия – </w:t>
      </w:r>
      <w:r>
        <w:t>3</w:t>
      </w:r>
      <w:r>
        <w:t xml:space="preserve"> </w:t>
      </w:r>
      <w:r w:rsidRPr="00B405F7">
        <w:t>час.</w:t>
      </w:r>
    </w:p>
    <w:p w14:paraId="17251277" w14:textId="11A16D43" w:rsidR="002819DC" w:rsidRPr="000218B6" w:rsidRDefault="002819DC" w:rsidP="002819DC">
      <w:pPr>
        <w:contextualSpacing/>
        <w:jc w:val="both"/>
      </w:pPr>
      <w:r w:rsidRPr="00B405F7">
        <w:t>самостоятельная работа – 3</w:t>
      </w:r>
      <w:r>
        <w:t>17</w:t>
      </w:r>
      <w:r w:rsidRPr="00B405F7">
        <w:t xml:space="preserve"> час.</w:t>
      </w:r>
    </w:p>
    <w:p w14:paraId="0442254B" w14:textId="77777777" w:rsidR="002819DC" w:rsidRPr="00E80273" w:rsidRDefault="002819DC" w:rsidP="002819DC">
      <w:pPr>
        <w:contextualSpacing/>
        <w:jc w:val="both"/>
      </w:pPr>
      <w:r>
        <w:t>контроль – 4 час.</w:t>
      </w:r>
    </w:p>
    <w:p w14:paraId="2A291D07" w14:textId="77777777" w:rsidR="002819DC" w:rsidRDefault="002819DC" w:rsidP="007C7A9E">
      <w:pPr>
        <w:jc w:val="both"/>
        <w:rPr>
          <w:rFonts w:eastAsia="Calibri"/>
          <w:lang w:eastAsia="en-US"/>
        </w:rPr>
      </w:pPr>
    </w:p>
    <w:p w14:paraId="2F7C7627" w14:textId="77777777" w:rsidR="007C7A9E" w:rsidRPr="007C7A9E" w:rsidRDefault="007C7A9E" w:rsidP="007C7A9E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Форма контроля знаний – зачет.</w:t>
      </w:r>
    </w:p>
    <w:p w14:paraId="54CD8118" w14:textId="77777777" w:rsidR="007C7A9E" w:rsidRPr="007C7A9E" w:rsidRDefault="007C7A9E" w:rsidP="007C7A9E">
      <w:pPr>
        <w:jc w:val="both"/>
        <w:rPr>
          <w:rFonts w:eastAsia="Calibri"/>
          <w:lang w:eastAsia="en-US"/>
        </w:rPr>
      </w:pPr>
    </w:p>
    <w:p w14:paraId="6ADE6822" w14:textId="77777777" w:rsidR="007C7A9E" w:rsidRPr="007C7A9E" w:rsidRDefault="007C7A9E" w:rsidP="007C7A9E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Для заочной формы обучения:</w:t>
      </w:r>
    </w:p>
    <w:p w14:paraId="714DC833" w14:textId="77777777" w:rsidR="007C7A9E" w:rsidRPr="007C7A9E" w:rsidRDefault="007C7A9E" w:rsidP="007C7A9E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 xml:space="preserve">Объем практики – 9 зачетных единиц (324 час, 6 </w:t>
      </w:r>
      <w:proofErr w:type="spellStart"/>
      <w:r w:rsidRPr="007C7A9E">
        <w:rPr>
          <w:rFonts w:eastAsia="Calibri"/>
          <w:lang w:eastAsia="en-US"/>
        </w:rPr>
        <w:t>нед</w:t>
      </w:r>
      <w:proofErr w:type="spellEnd"/>
      <w:r w:rsidRPr="007C7A9E">
        <w:rPr>
          <w:rFonts w:eastAsia="Calibri"/>
          <w:lang w:eastAsia="en-US"/>
        </w:rPr>
        <w:t>.)</w:t>
      </w:r>
    </w:p>
    <w:p w14:paraId="050B166A" w14:textId="77777777" w:rsidR="002819DC" w:rsidRPr="00B405F7" w:rsidRDefault="002819DC" w:rsidP="002819DC">
      <w:pPr>
        <w:contextualSpacing/>
        <w:jc w:val="both"/>
      </w:pPr>
      <w:r w:rsidRPr="00B405F7">
        <w:t xml:space="preserve">практические занятия – </w:t>
      </w:r>
      <w:r>
        <w:t xml:space="preserve">3 </w:t>
      </w:r>
      <w:r w:rsidRPr="00B405F7">
        <w:t>час.</w:t>
      </w:r>
    </w:p>
    <w:p w14:paraId="1567A332" w14:textId="77777777" w:rsidR="002819DC" w:rsidRPr="000218B6" w:rsidRDefault="002819DC" w:rsidP="002819DC">
      <w:pPr>
        <w:contextualSpacing/>
        <w:jc w:val="both"/>
      </w:pPr>
      <w:r w:rsidRPr="00B405F7">
        <w:t>самостоятельная работа – 3</w:t>
      </w:r>
      <w:r>
        <w:t>17</w:t>
      </w:r>
      <w:r w:rsidRPr="00B405F7">
        <w:t xml:space="preserve"> час.</w:t>
      </w:r>
    </w:p>
    <w:p w14:paraId="43EC81F7" w14:textId="77777777" w:rsidR="002819DC" w:rsidRPr="00E80273" w:rsidRDefault="002819DC" w:rsidP="002819DC">
      <w:pPr>
        <w:contextualSpacing/>
        <w:jc w:val="both"/>
      </w:pPr>
      <w:r>
        <w:t>контроль – 4 час.</w:t>
      </w:r>
    </w:p>
    <w:p w14:paraId="50064370" w14:textId="77777777" w:rsidR="007C7A9E" w:rsidRPr="007C7A9E" w:rsidRDefault="007C7A9E" w:rsidP="007C7A9E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Форма контроля знаний – зачет.</w:t>
      </w:r>
    </w:p>
    <w:sectPr w:rsidR="007C7A9E" w:rsidRPr="007C7A9E" w:rsidSect="00BD7E05">
      <w:footerReference w:type="even" r:id="rId9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F3FAC" w14:textId="77777777" w:rsidR="00CA2DCF" w:rsidRDefault="00CA2DCF" w:rsidP="008655F0">
      <w:r>
        <w:separator/>
      </w:r>
    </w:p>
  </w:endnote>
  <w:endnote w:type="continuationSeparator" w:id="0">
    <w:p w14:paraId="282E12F6" w14:textId="77777777" w:rsidR="00CA2DCF" w:rsidRDefault="00CA2DC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379C0" w14:textId="77777777" w:rsidR="00CA2DCF" w:rsidRDefault="00CA2DCF" w:rsidP="008655F0">
      <w:r>
        <w:separator/>
      </w:r>
    </w:p>
  </w:footnote>
  <w:footnote w:type="continuationSeparator" w:id="0">
    <w:p w14:paraId="1AFD44E7" w14:textId="77777777" w:rsidR="00CA2DCF" w:rsidRDefault="00CA2DC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450D64"/>
    <w:multiLevelType w:val="hybridMultilevel"/>
    <w:tmpl w:val="E17C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F77464"/>
    <w:multiLevelType w:val="hybridMultilevel"/>
    <w:tmpl w:val="B92AFF28"/>
    <w:lvl w:ilvl="0" w:tplc="8AD80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432C2D"/>
    <w:multiLevelType w:val="hybridMultilevel"/>
    <w:tmpl w:val="C9682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484262"/>
    <w:multiLevelType w:val="hybridMultilevel"/>
    <w:tmpl w:val="B79A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1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34"/>
  </w:num>
  <w:num w:numId="19">
    <w:abstractNumId w:val="3"/>
  </w:num>
  <w:num w:numId="20">
    <w:abstractNumId w:val="32"/>
  </w:num>
  <w:num w:numId="21">
    <w:abstractNumId w:val="11"/>
  </w:num>
  <w:num w:numId="22">
    <w:abstractNumId w:val="1"/>
  </w:num>
  <w:num w:numId="23">
    <w:abstractNumId w:val="14"/>
  </w:num>
  <w:num w:numId="24">
    <w:abstractNumId w:val="5"/>
  </w:num>
  <w:num w:numId="25">
    <w:abstractNumId w:val="30"/>
  </w:num>
  <w:num w:numId="26">
    <w:abstractNumId w:val="13"/>
  </w:num>
  <w:num w:numId="27">
    <w:abstractNumId w:val="25"/>
  </w:num>
  <w:num w:numId="28">
    <w:abstractNumId w:val="24"/>
  </w:num>
  <w:num w:numId="29">
    <w:abstractNumId w:val="20"/>
  </w:num>
  <w:num w:numId="30">
    <w:abstractNumId w:val="36"/>
  </w:num>
  <w:num w:numId="31">
    <w:abstractNumId w:val="6"/>
  </w:num>
  <w:num w:numId="32">
    <w:abstractNumId w:val="15"/>
  </w:num>
  <w:num w:numId="33">
    <w:abstractNumId w:val="35"/>
  </w:num>
  <w:num w:numId="34">
    <w:abstractNumId w:val="39"/>
  </w:num>
  <w:num w:numId="35">
    <w:abstractNumId w:val="23"/>
  </w:num>
  <w:num w:numId="36">
    <w:abstractNumId w:val="38"/>
  </w:num>
  <w:num w:numId="37">
    <w:abstractNumId w:val="8"/>
  </w:num>
  <w:num w:numId="38">
    <w:abstractNumId w:val="33"/>
  </w:num>
  <w:num w:numId="39">
    <w:abstractNumId w:val="7"/>
  </w:num>
  <w:num w:numId="40">
    <w:abstractNumId w:val="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882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A0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19DC"/>
    <w:rsid w:val="0028352F"/>
    <w:rsid w:val="00284A5E"/>
    <w:rsid w:val="00285C3D"/>
    <w:rsid w:val="002906E5"/>
    <w:rsid w:val="00290B4E"/>
    <w:rsid w:val="0029312B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5DDA"/>
    <w:rsid w:val="002F6B2C"/>
    <w:rsid w:val="002F7B82"/>
    <w:rsid w:val="00300458"/>
    <w:rsid w:val="003006E3"/>
    <w:rsid w:val="003017DF"/>
    <w:rsid w:val="0030735D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2EDE"/>
    <w:rsid w:val="0032458E"/>
    <w:rsid w:val="003256B3"/>
    <w:rsid w:val="00325FD7"/>
    <w:rsid w:val="0032661A"/>
    <w:rsid w:val="0033519A"/>
    <w:rsid w:val="00336B8E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57467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437D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2B05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7A6A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A9E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25D8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518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0D9D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647A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32B8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0D4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BC9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19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19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E446-C424-4BBA-B570-2AF47CCF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4825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Романова</cp:lastModifiedBy>
  <cp:revision>2</cp:revision>
  <cp:lastPrinted>2021-02-17T07:12:00Z</cp:lastPrinted>
  <dcterms:created xsi:type="dcterms:W3CDTF">2023-04-25T06:05:00Z</dcterms:created>
  <dcterms:modified xsi:type="dcterms:W3CDTF">2023-04-25T06:05:00Z</dcterms:modified>
</cp:coreProperties>
</file>