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26C5CF32" w:rsidR="003749D2" w:rsidRDefault="00011D6A" w:rsidP="00011D6A">
      <w:pPr>
        <w:contextualSpacing/>
        <w:jc w:val="center"/>
      </w:pPr>
      <w:r>
        <w:rPr>
          <w:i/>
        </w:rPr>
        <w:t>Б1.О.7</w:t>
      </w:r>
      <w:r w:rsidRPr="000A1556">
        <w:t xml:space="preserve"> «</w:t>
      </w:r>
      <w:r>
        <w:rPr>
          <w:i/>
        </w:rPr>
        <w:t>ЭКОНОМИКА И УПРАВЛЕНИЕ ПРОЕКТАМИ</w:t>
      </w:r>
      <w:r w:rsidRPr="000A1556">
        <w:rPr>
          <w:i/>
        </w:rPr>
        <w:t>»</w:t>
      </w:r>
    </w:p>
    <w:p w14:paraId="5D87A8E1" w14:textId="77777777" w:rsidR="00011D6A" w:rsidRDefault="00011D6A" w:rsidP="003749D2">
      <w:pPr>
        <w:contextualSpacing/>
        <w:jc w:val="both"/>
      </w:pPr>
    </w:p>
    <w:p w14:paraId="149DF970" w14:textId="77777777" w:rsidR="00011D6A" w:rsidRPr="00842D09" w:rsidRDefault="00011D6A" w:rsidP="00011D6A">
      <w:pPr>
        <w:jc w:val="both"/>
        <w:rPr>
          <w:i/>
        </w:rPr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>
        <w:rPr>
          <w:i/>
        </w:rPr>
        <w:t>23</w:t>
      </w:r>
      <w:r w:rsidRPr="00E038E7">
        <w:rPr>
          <w:i/>
        </w:rPr>
        <w:t>.0</w:t>
      </w:r>
      <w:r>
        <w:rPr>
          <w:i/>
        </w:rPr>
        <w:t>5</w:t>
      </w:r>
      <w:r w:rsidRPr="00E038E7">
        <w:rPr>
          <w:i/>
        </w:rPr>
        <w:t>.0</w:t>
      </w:r>
      <w:r>
        <w:rPr>
          <w:i/>
        </w:rPr>
        <w:t>6</w:t>
      </w:r>
      <w:r w:rsidRPr="000A1556">
        <w:t xml:space="preserve"> </w:t>
      </w:r>
      <w:r w:rsidRPr="00842D09">
        <w:rPr>
          <w:i/>
        </w:rPr>
        <w:t>«Строительство железных дорог, мостов и транспортных тоннелей»</w:t>
      </w:r>
    </w:p>
    <w:p w14:paraId="109FA745" w14:textId="78B4B888" w:rsidR="003749D2" w:rsidRDefault="003749D2" w:rsidP="00011D6A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011D6A" w:rsidRPr="00011D6A">
        <w:rPr>
          <w:i/>
        </w:rPr>
        <w:t>инженер путей сообщения</w:t>
      </w:r>
    </w:p>
    <w:p w14:paraId="0D2F5FE8" w14:textId="5F8EB2AB" w:rsidR="00011D6A" w:rsidRPr="00842D09" w:rsidRDefault="00011D6A" w:rsidP="00011D6A">
      <w:pPr>
        <w:jc w:val="both"/>
        <w:rPr>
          <w:i/>
        </w:rPr>
      </w:pPr>
      <w:r w:rsidRPr="000A1556">
        <w:t>С</w:t>
      </w:r>
      <w:r w:rsidR="00081F98" w:rsidRPr="000A1556">
        <w:t>пециализаци</w:t>
      </w:r>
      <w:r>
        <w:t xml:space="preserve">и - </w:t>
      </w:r>
      <w:r w:rsidRPr="00842D09">
        <w:rPr>
          <w:i/>
        </w:rPr>
        <w:t>«Строительство магистральных железных дорог»</w:t>
      </w:r>
      <w:r>
        <w:rPr>
          <w:i/>
        </w:rPr>
        <w:t xml:space="preserve">, </w:t>
      </w:r>
      <w:r w:rsidRPr="00F13D67">
        <w:rPr>
          <w:i/>
        </w:rPr>
        <w:t>«Управление техническим состоянием железнодорожного пути»</w:t>
      </w:r>
      <w:r>
        <w:rPr>
          <w:i/>
        </w:rPr>
        <w:t xml:space="preserve">, </w:t>
      </w:r>
      <w:r w:rsidRPr="00235E51">
        <w:rPr>
          <w:i/>
        </w:rPr>
        <w:t>«Мосты»</w:t>
      </w:r>
      <w:r>
        <w:rPr>
          <w:i/>
        </w:rPr>
        <w:t>, «</w:t>
      </w:r>
      <w:r w:rsidRPr="00235E51">
        <w:rPr>
          <w:i/>
        </w:rPr>
        <w:t>Тоннели и метрополитены</w:t>
      </w:r>
      <w:r>
        <w:rPr>
          <w:i/>
        </w:rPr>
        <w:t>», «</w:t>
      </w:r>
      <w:r w:rsidRPr="00005C0E">
        <w:rPr>
          <w:i/>
        </w:rPr>
        <w:t>Строительство дорог промышленного транспорта</w:t>
      </w:r>
      <w:r>
        <w:rPr>
          <w:i/>
        </w:rPr>
        <w:t>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2F994F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11D6A">
        <w:t xml:space="preserve"> относится к обязательной части</w:t>
      </w:r>
      <w:r w:rsidRPr="005A5296">
        <w:t xml:space="preserve"> образовательных отношений блока 1 «Дисциплины (модули)»</w:t>
      </w:r>
      <w:r w:rsidR="00011D6A">
        <w:t>.</w:t>
      </w:r>
    </w:p>
    <w:p w14:paraId="4DFC6776" w14:textId="5E04A68C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ECA1E27" w14:textId="77777777" w:rsidR="00957703" w:rsidRPr="00BE5522" w:rsidRDefault="00957703" w:rsidP="00957703">
      <w:pPr>
        <w:ind w:firstLine="851"/>
        <w:jc w:val="both"/>
      </w:pPr>
      <w:r w:rsidRPr="000A1556">
        <w:t>Целью изучения дисциплины является</w:t>
      </w:r>
      <w:r>
        <w:t xml:space="preserve"> </w:t>
      </w:r>
      <w:r w:rsidRPr="00BE5522">
        <w:t>овладение обучающимися теоретическими знаниями по экономике, организации производства и методологии управления проектами для обоснования управленческих решений.</w:t>
      </w:r>
    </w:p>
    <w:p w14:paraId="4AF38726" w14:textId="77777777" w:rsidR="00957703" w:rsidRPr="000A7EAF" w:rsidRDefault="00957703" w:rsidP="00957703">
      <w:pPr>
        <w:ind w:firstLine="851"/>
        <w:jc w:val="both"/>
      </w:pPr>
      <w:r w:rsidRPr="000A7EAF">
        <w:t>Для достижения цели дисциплины решаются следующие задачи:</w:t>
      </w:r>
    </w:p>
    <w:p w14:paraId="7B94937E" w14:textId="77777777" w:rsidR="00957703" w:rsidRPr="000A7EAF" w:rsidRDefault="00957703" w:rsidP="00957703">
      <w:pPr>
        <w:ind w:firstLine="851"/>
        <w:jc w:val="both"/>
      </w:pPr>
      <w:r w:rsidRPr="000A7EAF">
        <w:t>- формирование знаний в области современных теоретических и методических подходов макро- и микроэкономики и теории управления проектами на всех этапах его жизненного цикла;</w:t>
      </w:r>
    </w:p>
    <w:p w14:paraId="0DEB4F0C" w14:textId="77777777" w:rsidR="00957703" w:rsidRPr="000A7EAF" w:rsidRDefault="00957703" w:rsidP="00957703">
      <w:pPr>
        <w:ind w:firstLine="851"/>
        <w:jc w:val="both"/>
      </w:pPr>
      <w:r w:rsidRPr="000A7EAF">
        <w:t xml:space="preserve">- выработка навыков оценки эффективности использования материально-технических, топливно-энергетических, финансовых и трудовых ресурсов организации, </w:t>
      </w:r>
      <w:r w:rsidRPr="000A7EAF">
        <w:rPr>
          <w:color w:val="000000" w:themeColor="text1"/>
          <w:shd w:val="clear" w:color="auto" w:fill="FFFFFF"/>
        </w:rPr>
        <w:t>применению инструментов бережливого производства</w:t>
      </w:r>
      <w:r w:rsidRPr="000A7EAF">
        <w:t>;</w:t>
      </w:r>
    </w:p>
    <w:p w14:paraId="17444605" w14:textId="77777777" w:rsidR="00957703" w:rsidRPr="000A7EAF" w:rsidRDefault="00957703" w:rsidP="00957703">
      <w:pPr>
        <w:ind w:firstLine="851"/>
        <w:jc w:val="both"/>
      </w:pPr>
      <w:r w:rsidRPr="000A7EAF">
        <w:t>- овладение навыками инициации проекта, разработки базовых планов и оценки эффективности проекта;</w:t>
      </w:r>
    </w:p>
    <w:p w14:paraId="6AEE1512" w14:textId="313EEC4F" w:rsidR="00011D6A" w:rsidRPr="00BE5522" w:rsidRDefault="00957703" w:rsidP="00957703">
      <w:pPr>
        <w:ind w:firstLine="709"/>
        <w:jc w:val="both"/>
      </w:pPr>
      <w:r w:rsidRPr="000A7EAF">
        <w:t>- выработка навыков обоснования вариантов управленческих решений в рамках операционной и проектной деятельности организаций.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488A7018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3097"/>
        <w:gridCol w:w="17"/>
        <w:gridCol w:w="6237"/>
      </w:tblGrid>
      <w:tr w:rsidR="00356F06" w:rsidRPr="006C0C72" w14:paraId="6E7201F0" w14:textId="77777777" w:rsidTr="00B62C7A">
        <w:trPr>
          <w:trHeight w:val="260"/>
          <w:tblHeader/>
        </w:trPr>
        <w:tc>
          <w:tcPr>
            <w:tcW w:w="3114" w:type="dxa"/>
            <w:gridSpan w:val="2"/>
            <w:vAlign w:val="center"/>
          </w:tcPr>
          <w:p w14:paraId="1AFF12E6" w14:textId="77777777" w:rsidR="00356F06" w:rsidRPr="006C0C72" w:rsidRDefault="00356F06" w:rsidP="00B62C7A">
            <w:pPr>
              <w:widowControl w:val="0"/>
              <w:jc w:val="center"/>
              <w:rPr>
                <w:b/>
              </w:rPr>
            </w:pPr>
            <w:r w:rsidRPr="006C0C72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237" w:type="dxa"/>
            <w:vAlign w:val="center"/>
          </w:tcPr>
          <w:p w14:paraId="4684C478" w14:textId="77777777" w:rsidR="00356F06" w:rsidRPr="006C0C72" w:rsidRDefault="00356F06" w:rsidP="00B62C7A">
            <w:pPr>
              <w:widowControl w:val="0"/>
              <w:jc w:val="center"/>
              <w:rPr>
                <w:b/>
                <w:bCs/>
              </w:rPr>
            </w:pPr>
            <w:r w:rsidRPr="006C0C72">
              <w:rPr>
                <w:b/>
                <w:bCs/>
              </w:rPr>
              <w:t xml:space="preserve">Результаты обучения по дисциплине </w:t>
            </w:r>
          </w:p>
        </w:tc>
      </w:tr>
      <w:tr w:rsidR="00356F06" w:rsidRPr="00701272" w14:paraId="5FA48B1C" w14:textId="77777777" w:rsidTr="00B62C7A">
        <w:tc>
          <w:tcPr>
            <w:tcW w:w="9351" w:type="dxa"/>
            <w:gridSpan w:val="3"/>
          </w:tcPr>
          <w:p w14:paraId="26C145EE" w14:textId="77777777" w:rsidR="00356F06" w:rsidRPr="00701272" w:rsidRDefault="00356F06" w:rsidP="00B62C7A">
            <w:pPr>
              <w:widowControl w:val="0"/>
              <w:jc w:val="center"/>
              <w:rPr>
                <w:i/>
                <w:iCs/>
              </w:rPr>
            </w:pPr>
            <w:r w:rsidRPr="00701272">
              <w:rPr>
                <w:i/>
                <w:iCs/>
              </w:rPr>
              <w:t>УК-</w:t>
            </w:r>
            <w:r>
              <w:rPr>
                <w:i/>
                <w:iCs/>
              </w:rPr>
              <w:t xml:space="preserve">1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</w:tr>
      <w:tr w:rsidR="00356F06" w:rsidRPr="00A335C2" w14:paraId="7071C360" w14:textId="77777777" w:rsidTr="00B62C7A">
        <w:tc>
          <w:tcPr>
            <w:tcW w:w="3097" w:type="dxa"/>
          </w:tcPr>
          <w:p w14:paraId="46798E3C" w14:textId="77777777" w:rsidR="00356F06" w:rsidRPr="008751FE" w:rsidRDefault="00356F06" w:rsidP="00B62C7A">
            <w:pPr>
              <w:widowControl w:val="0"/>
              <w:rPr>
                <w:i/>
              </w:rPr>
            </w:pPr>
            <w:r w:rsidRPr="008751FE">
              <w:rPr>
                <w:i/>
              </w:rPr>
              <w:t xml:space="preserve">УК-1.3.2 Владеет разработкой и обоснованием плана действий по решению проблемной ситуации </w:t>
            </w:r>
          </w:p>
        </w:tc>
        <w:tc>
          <w:tcPr>
            <w:tcW w:w="6254" w:type="dxa"/>
            <w:gridSpan w:val="2"/>
          </w:tcPr>
          <w:p w14:paraId="40525E33" w14:textId="77777777" w:rsidR="00356F06" w:rsidRPr="00A202EF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Обучающийся владеет:</w:t>
            </w:r>
          </w:p>
          <w:p w14:paraId="32F4B287" w14:textId="77777777" w:rsidR="00356F06" w:rsidRPr="00A335C2" w:rsidRDefault="00356F06" w:rsidP="00B62C7A">
            <w:pPr>
              <w:widowControl w:val="0"/>
              <w:rPr>
                <w:iCs/>
              </w:rPr>
            </w:pPr>
            <w:r w:rsidRPr="00A202EF">
              <w:rPr>
                <w:i/>
                <w:iCs/>
              </w:rPr>
              <w:t xml:space="preserve">- методами разработки и обоснования плана действий по решению проблемной ситуации в </w:t>
            </w:r>
            <w:r>
              <w:rPr>
                <w:i/>
                <w:iCs/>
              </w:rPr>
              <w:t>сферах экономики предприятия и</w:t>
            </w:r>
            <w:r w:rsidRPr="00A202EF">
              <w:rPr>
                <w:i/>
                <w:iCs/>
              </w:rPr>
              <w:t xml:space="preserve"> управления проектами</w:t>
            </w:r>
          </w:p>
        </w:tc>
      </w:tr>
      <w:tr w:rsidR="00356F06" w:rsidRPr="00701272" w14:paraId="462F17E9" w14:textId="77777777" w:rsidTr="00B62C7A">
        <w:tc>
          <w:tcPr>
            <w:tcW w:w="9351" w:type="dxa"/>
            <w:gridSpan w:val="3"/>
          </w:tcPr>
          <w:p w14:paraId="57612E03" w14:textId="77777777" w:rsidR="00356F06" w:rsidRPr="00701272" w:rsidRDefault="00356F06" w:rsidP="00B62C7A">
            <w:pPr>
              <w:widowControl w:val="0"/>
              <w:jc w:val="center"/>
              <w:rPr>
                <w:i/>
                <w:iCs/>
              </w:rPr>
            </w:pPr>
            <w:r w:rsidRPr="00701272">
              <w:rPr>
                <w:i/>
                <w:iCs/>
              </w:rPr>
              <w:t>УК-2 Способен управлять проектом на всех этапах его жизненного цикла</w:t>
            </w:r>
          </w:p>
        </w:tc>
      </w:tr>
      <w:tr w:rsidR="00356F06" w:rsidRPr="006C7061" w14:paraId="20B36E9A" w14:textId="77777777" w:rsidTr="00B62C7A">
        <w:tc>
          <w:tcPr>
            <w:tcW w:w="3114" w:type="dxa"/>
            <w:gridSpan w:val="2"/>
          </w:tcPr>
          <w:p w14:paraId="17B511ED" w14:textId="77777777" w:rsidR="00356F06" w:rsidRPr="008751FE" w:rsidRDefault="00356F06" w:rsidP="00B62C7A">
            <w:pPr>
              <w:widowControl w:val="0"/>
              <w:rPr>
                <w:i/>
              </w:rPr>
            </w:pPr>
            <w:r w:rsidRPr="008751FE">
              <w:rPr>
                <w:i/>
              </w:rPr>
              <w:t>УК-2.1.1 Знает этапы жизненного цикла проекта, методы разработки и управления проектами</w:t>
            </w:r>
          </w:p>
          <w:p w14:paraId="187D6121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1D03F307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3B8F0452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78A5A124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0523DCBD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4BD7FF79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3870A35E" w14:textId="77777777" w:rsidR="00356F06" w:rsidRDefault="00356F06" w:rsidP="00B62C7A">
            <w:pPr>
              <w:widowControl w:val="0"/>
              <w:rPr>
                <w:i/>
              </w:rPr>
            </w:pPr>
          </w:p>
          <w:p w14:paraId="543821E4" w14:textId="77777777" w:rsidR="00356F06" w:rsidRPr="008751FE" w:rsidRDefault="00356F06" w:rsidP="00B62C7A">
            <w:pPr>
              <w:widowControl w:val="0"/>
              <w:rPr>
                <w:i/>
              </w:rPr>
            </w:pPr>
            <w:r w:rsidRPr="008751FE">
              <w:rPr>
                <w:i/>
              </w:rPr>
              <w:t>УК-2.2.1 Умеет оценивать эффективность проекта на всех его фазах, стадиях и этапах жизненного цикла</w:t>
            </w:r>
          </w:p>
          <w:p w14:paraId="08791261" w14:textId="77777777" w:rsidR="00356F06" w:rsidRPr="008751FE" w:rsidRDefault="00356F06" w:rsidP="00B62C7A">
            <w:pPr>
              <w:widowControl w:val="0"/>
              <w:rPr>
                <w:i/>
              </w:rPr>
            </w:pPr>
          </w:p>
          <w:p w14:paraId="27C2D1F4" w14:textId="77777777" w:rsidR="00356F06" w:rsidRPr="008751FE" w:rsidRDefault="00356F06" w:rsidP="00B62C7A">
            <w:pPr>
              <w:widowControl w:val="0"/>
              <w:rPr>
                <w:i/>
              </w:rPr>
            </w:pPr>
            <w:r w:rsidRPr="008751FE">
              <w:rPr>
                <w:i/>
              </w:rPr>
              <w:t>УК-2.3.1 Владеет методиками разработки цели и задач проекта, методами оценки эффективности проекта на всех его стадиях</w:t>
            </w:r>
          </w:p>
        </w:tc>
        <w:tc>
          <w:tcPr>
            <w:tcW w:w="6237" w:type="dxa"/>
          </w:tcPr>
          <w:p w14:paraId="77FD58C0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Обучающийся знает:</w:t>
            </w:r>
          </w:p>
          <w:p w14:paraId="4D42B928" w14:textId="77777777" w:rsidR="00356F06" w:rsidRPr="00A202EF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основные понятия и принципы управления проектами;</w:t>
            </w:r>
          </w:p>
          <w:p w14:paraId="13C613AB" w14:textId="77777777" w:rsidR="00356F06" w:rsidRPr="00A202EF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- назначение, структуру и ключевые характеристики жизненного цикла проекта, назначение фазы проекта и типы взаимосвязи между фазами; взаимосвязь жизненного цикла проекта и продукта; типологию жизненных циклов;</w:t>
            </w:r>
            <w:r>
              <w:rPr>
                <w:i/>
                <w:iCs/>
              </w:rPr>
              <w:t xml:space="preserve"> </w:t>
            </w:r>
            <w:r w:rsidRPr="00A202EF">
              <w:rPr>
                <w:i/>
                <w:iCs/>
              </w:rPr>
              <w:t>условия применения гибких методов в управлении проектом;</w:t>
            </w:r>
          </w:p>
          <w:p w14:paraId="30ED3C52" w14:textId="77777777" w:rsidR="00356F06" w:rsidRPr="00A202EF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 xml:space="preserve">- базовые методы и инструменты разработки и </w:t>
            </w:r>
            <w:r w:rsidRPr="00A202EF">
              <w:rPr>
                <w:i/>
                <w:iCs/>
              </w:rPr>
              <w:lastRenderedPageBreak/>
              <w:t>управления проектом</w:t>
            </w:r>
          </w:p>
          <w:p w14:paraId="182FEE48" w14:textId="77777777" w:rsidR="00356F06" w:rsidRPr="006C7061" w:rsidRDefault="00356F06" w:rsidP="00B62C7A">
            <w:pPr>
              <w:widowControl w:val="0"/>
              <w:contextualSpacing/>
              <w:jc w:val="both"/>
            </w:pPr>
          </w:p>
          <w:p w14:paraId="01D5077E" w14:textId="77777777" w:rsidR="00356F06" w:rsidRPr="00A202EF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Обучающийся умеет:</w:t>
            </w:r>
          </w:p>
          <w:p w14:paraId="648D1D40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- оценивать эффективность проекта на всех его фазах, стадиях и этапах жизненного цикла</w:t>
            </w:r>
            <w:r>
              <w:rPr>
                <w:i/>
                <w:iCs/>
              </w:rPr>
              <w:t xml:space="preserve"> </w:t>
            </w:r>
            <w:r w:rsidRPr="00966627">
              <w:rPr>
                <w:i/>
                <w:iCs/>
              </w:rPr>
              <w:t>в соответствии с нормативно-правовой базой Российской Федерации</w:t>
            </w:r>
          </w:p>
          <w:p w14:paraId="14A80E1A" w14:textId="77777777" w:rsidR="00356F06" w:rsidRPr="006C7061" w:rsidRDefault="00356F06" w:rsidP="00B62C7A">
            <w:pPr>
              <w:widowControl w:val="0"/>
              <w:jc w:val="both"/>
              <w:rPr>
                <w:i/>
              </w:rPr>
            </w:pPr>
          </w:p>
          <w:p w14:paraId="0E31AA81" w14:textId="77777777" w:rsidR="00356F06" w:rsidRPr="00A202EF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Обучающийся владеет:</w:t>
            </w:r>
          </w:p>
          <w:p w14:paraId="2266CD0A" w14:textId="77777777" w:rsidR="00356F06" w:rsidRPr="00A202EF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- ключевыми положениями, принципами и компонентами процессной модели управления проектами;</w:t>
            </w:r>
          </w:p>
          <w:p w14:paraId="5CD4B89F" w14:textId="77777777" w:rsidR="00356F06" w:rsidRPr="00A202EF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- методами и инструментами реализации процессов инициации и планирования проектов, включая разработку целей и задач проектов;</w:t>
            </w:r>
          </w:p>
          <w:p w14:paraId="67BB8A3F" w14:textId="77777777" w:rsidR="00356F06" w:rsidRPr="006C7061" w:rsidRDefault="00356F06" w:rsidP="00B62C7A">
            <w:pPr>
              <w:widowControl w:val="0"/>
              <w:contextualSpacing/>
              <w:jc w:val="both"/>
            </w:pPr>
            <w:r w:rsidRPr="00A202EF">
              <w:rPr>
                <w:i/>
                <w:iCs/>
              </w:rPr>
              <w:t>- методами оценки эффективности проекта на всех его стадиях</w:t>
            </w:r>
          </w:p>
        </w:tc>
      </w:tr>
      <w:tr w:rsidR="00356F06" w:rsidRPr="00594D67" w14:paraId="7FA0942D" w14:textId="77777777" w:rsidTr="00B62C7A">
        <w:tc>
          <w:tcPr>
            <w:tcW w:w="9351" w:type="dxa"/>
            <w:gridSpan w:val="3"/>
          </w:tcPr>
          <w:p w14:paraId="1EA6CA03" w14:textId="77777777" w:rsidR="00356F06" w:rsidRPr="00594D67" w:rsidRDefault="00356F06" w:rsidP="00B62C7A">
            <w:pPr>
              <w:widowControl w:val="0"/>
              <w:jc w:val="center"/>
              <w:rPr>
                <w:i/>
                <w:iCs/>
              </w:rPr>
            </w:pPr>
            <w:r w:rsidRPr="00594D67">
              <w:rPr>
                <w:i/>
                <w:iCs/>
              </w:rPr>
              <w:lastRenderedPageBreak/>
              <w:t>ОПК-6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</w:tr>
      <w:tr w:rsidR="00356F06" w:rsidRPr="003D52C3" w14:paraId="7A5623AC" w14:textId="77777777" w:rsidTr="00B62C7A">
        <w:trPr>
          <w:trHeight w:val="9097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4E61804D" w14:textId="77777777" w:rsidR="00356F06" w:rsidRDefault="00356F06" w:rsidP="00B62C7A">
            <w:pPr>
              <w:widowControl w:val="0"/>
              <w:rPr>
                <w:i/>
                <w:color w:val="000000" w:themeColor="text1"/>
                <w:shd w:val="clear" w:color="auto" w:fill="FFFFFF"/>
              </w:rPr>
            </w:pPr>
            <w:r w:rsidRPr="003D52C3">
              <w:rPr>
                <w:i/>
                <w:color w:val="000000" w:themeColor="text1"/>
                <w:szCs w:val="20"/>
              </w:rPr>
              <w:t xml:space="preserve">ОПК-6.1.2 </w:t>
            </w:r>
            <w:r w:rsidRPr="003D52C3">
              <w:rPr>
                <w:bCs/>
                <w:i/>
                <w:color w:val="000000" w:themeColor="text1"/>
                <w:szCs w:val="20"/>
              </w:rPr>
              <w:t>Знает мероприятия</w:t>
            </w:r>
            <w:r w:rsidRPr="003D52C3">
              <w:rPr>
                <w:b/>
                <w:bCs/>
                <w:i/>
                <w:color w:val="000000" w:themeColor="text1"/>
                <w:szCs w:val="20"/>
              </w:rPr>
              <w:t xml:space="preserve"> </w:t>
            </w:r>
            <w:r w:rsidRPr="003D52C3">
              <w:rPr>
                <w:bCs/>
                <w:i/>
                <w:color w:val="000000" w:themeColor="text1"/>
                <w:szCs w:val="20"/>
              </w:rPr>
              <w:t xml:space="preserve">по </w:t>
            </w:r>
            <w:r w:rsidRPr="003D52C3">
              <w:rPr>
                <w:i/>
                <w:color w:val="000000" w:themeColor="text1"/>
                <w:shd w:val="clear" w:color="auto" w:fill="FFFFFF"/>
              </w:rPr>
              <w:t>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</w:t>
            </w:r>
          </w:p>
          <w:p w14:paraId="0D83F0DA" w14:textId="77777777" w:rsidR="00356F06" w:rsidRPr="003D52C3" w:rsidRDefault="00356F06" w:rsidP="00B62C7A">
            <w:pPr>
              <w:widowControl w:val="0"/>
              <w:rPr>
                <w:i/>
                <w:color w:val="000000" w:themeColor="text1"/>
                <w:szCs w:val="20"/>
              </w:rPr>
            </w:pPr>
          </w:p>
          <w:p w14:paraId="19BB9DBC" w14:textId="77777777" w:rsidR="00356F06" w:rsidRPr="003D52C3" w:rsidRDefault="00356F06" w:rsidP="00B62C7A">
            <w:pPr>
              <w:widowControl w:val="0"/>
              <w:rPr>
                <w:i/>
                <w:color w:val="000000" w:themeColor="text1"/>
                <w:szCs w:val="20"/>
              </w:rPr>
            </w:pPr>
            <w:r w:rsidRPr="00CB0D34">
              <w:rPr>
                <w:i/>
                <w:snapToGrid w:val="0"/>
                <w:color w:val="000000" w:themeColor="text1"/>
                <w:szCs w:val="20"/>
              </w:rPr>
              <w:t xml:space="preserve">ОПК-6.2.2 </w:t>
            </w:r>
            <w:r w:rsidRPr="00CB0D34">
              <w:rPr>
                <w:bCs/>
                <w:i/>
                <w:color w:val="000000" w:themeColor="text1"/>
                <w:szCs w:val="20"/>
              </w:rPr>
              <w:t xml:space="preserve">Умеет организовывать </w:t>
            </w:r>
            <w:r w:rsidRPr="00CB0D34">
              <w:rPr>
                <w:i/>
                <w:color w:val="000000" w:themeColor="text1"/>
                <w:shd w:val="clear" w:color="auto" w:fill="FFFFFF"/>
              </w:rPr>
              <w:t>проведение мероприятий по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</w:t>
            </w:r>
          </w:p>
          <w:p w14:paraId="4D9EF429" w14:textId="77777777" w:rsidR="00356F06" w:rsidRDefault="00356F06" w:rsidP="00B62C7A">
            <w:pPr>
              <w:widowControl w:val="0"/>
              <w:rPr>
                <w:i/>
              </w:rPr>
            </w:pPr>
          </w:p>
          <w:p w14:paraId="6609B1F1" w14:textId="77777777" w:rsidR="00356F06" w:rsidRPr="003D52C3" w:rsidRDefault="00356F06" w:rsidP="00B62C7A">
            <w:pPr>
              <w:widowControl w:val="0"/>
              <w:rPr>
                <w:i/>
              </w:rPr>
            </w:pPr>
            <w:r w:rsidRPr="0011788E">
              <w:rPr>
                <w:i/>
              </w:rPr>
              <w:t>ОПК-6.3.</w:t>
            </w:r>
            <w:r>
              <w:rPr>
                <w:i/>
              </w:rPr>
              <w:t>2</w:t>
            </w:r>
            <w:r w:rsidRPr="0011788E">
              <w:rPr>
                <w:i/>
              </w:rPr>
              <w:t xml:space="preserve"> Владеет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CFC5DB8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Обучающийся знает:</w:t>
            </w:r>
          </w:p>
          <w:p w14:paraId="18A4164A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п</w:t>
            </w:r>
            <w:r w:rsidRPr="003D52C3">
              <w:rPr>
                <w:i/>
                <w:iCs/>
              </w:rPr>
              <w:t>онятие экономической эффективности</w:t>
            </w:r>
            <w:r>
              <w:rPr>
                <w:i/>
                <w:iCs/>
              </w:rPr>
              <w:t>;</w:t>
            </w:r>
          </w:p>
          <w:p w14:paraId="69F7E26E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п</w:t>
            </w:r>
            <w:r w:rsidRPr="003D52C3">
              <w:rPr>
                <w:i/>
                <w:iCs/>
              </w:rPr>
              <w:t>онятие бережливого производства</w:t>
            </w:r>
          </w:p>
          <w:p w14:paraId="65B69616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28A8BB10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6C1D0BF5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3160AA38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646EF5B1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0FD46EDB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63AD7C15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117E1822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2D709669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Обучающийся умеет:</w:t>
            </w:r>
          </w:p>
          <w:p w14:paraId="53470D9D" w14:textId="77777777" w:rsidR="00356F06" w:rsidRPr="00CB0D34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CB0D34">
              <w:rPr>
                <w:i/>
                <w:iCs/>
              </w:rPr>
              <w:t>проводить оценку эффективности использования производственных ресурсов предприятия: показатели эффективности</w:t>
            </w:r>
            <w:r>
              <w:rPr>
                <w:i/>
                <w:iCs/>
              </w:rPr>
              <w:t xml:space="preserve"> использования основных средств;</w:t>
            </w:r>
          </w:p>
          <w:p w14:paraId="67E22736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п</w:t>
            </w:r>
            <w:r w:rsidRPr="00CB0D34">
              <w:rPr>
                <w:i/>
                <w:iCs/>
              </w:rPr>
              <w:t>роводить оценку эффективности использования производственных ресурсов предприятия: показатели эффективности использования оборотных средств</w:t>
            </w:r>
          </w:p>
          <w:p w14:paraId="6A072106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2E8ADE4A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207E8112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302A4E41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6208EEB9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0BBB2A9E" w14:textId="77777777" w:rsidR="00356F06" w:rsidRPr="00A202EF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Обучающийся владеет:</w:t>
            </w:r>
          </w:p>
          <w:p w14:paraId="265EA918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- оценк</w:t>
            </w:r>
            <w:r>
              <w:rPr>
                <w:i/>
                <w:iCs/>
              </w:rPr>
              <w:t>ой показателей</w:t>
            </w:r>
            <w:r w:rsidRPr="00A202EF">
              <w:rPr>
                <w:i/>
                <w:iCs/>
              </w:rPr>
              <w:t xml:space="preserve"> эффективности </w:t>
            </w:r>
            <w:r w:rsidRPr="00316709">
              <w:rPr>
                <w:i/>
                <w:iCs/>
              </w:rPr>
              <w:t>инвестиционных и инновационных проектов</w:t>
            </w:r>
            <w:r>
              <w:rPr>
                <w:i/>
                <w:iCs/>
              </w:rPr>
              <w:t>;</w:t>
            </w:r>
          </w:p>
          <w:p w14:paraId="1889D251" w14:textId="77777777" w:rsidR="00356F06" w:rsidRPr="003D52C3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методами применения </w:t>
            </w:r>
            <w:r w:rsidRPr="00316709">
              <w:rPr>
                <w:i/>
                <w:iCs/>
              </w:rPr>
              <w:t>инструментов</w:t>
            </w:r>
            <w:r w:rsidRPr="0011788E">
              <w:rPr>
                <w:i/>
              </w:rPr>
              <w:t xml:space="preserve"> бережливого производства</w:t>
            </w:r>
          </w:p>
        </w:tc>
      </w:tr>
      <w:tr w:rsidR="00356F06" w:rsidRPr="00012EFE" w14:paraId="79453B45" w14:textId="77777777" w:rsidTr="00B62C7A">
        <w:tc>
          <w:tcPr>
            <w:tcW w:w="9351" w:type="dxa"/>
            <w:gridSpan w:val="3"/>
          </w:tcPr>
          <w:p w14:paraId="55A36ACE" w14:textId="77777777" w:rsidR="00356F06" w:rsidRPr="00012EFE" w:rsidRDefault="00356F06" w:rsidP="00B62C7A">
            <w:pPr>
              <w:widowControl w:val="0"/>
              <w:jc w:val="center"/>
              <w:rPr>
                <w:i/>
                <w:iCs/>
              </w:rPr>
            </w:pPr>
            <w:r w:rsidRPr="00012EFE">
              <w:rPr>
                <w:i/>
                <w:iCs/>
              </w:rPr>
              <w:t>ОПК-7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356F06" w:rsidRPr="00860AA5" w14:paraId="4087011C" w14:textId="77777777" w:rsidTr="00B62C7A">
        <w:tc>
          <w:tcPr>
            <w:tcW w:w="3114" w:type="dxa"/>
            <w:gridSpan w:val="2"/>
          </w:tcPr>
          <w:p w14:paraId="6FFFCF7B" w14:textId="77777777" w:rsidR="00356F06" w:rsidRPr="006C2F41" w:rsidRDefault="00356F06" w:rsidP="00B62C7A">
            <w:pPr>
              <w:widowControl w:val="0"/>
              <w:rPr>
                <w:i/>
              </w:rPr>
            </w:pPr>
            <w:r w:rsidRPr="006C2F41">
              <w:rPr>
                <w:i/>
              </w:rPr>
              <w:t xml:space="preserve">ОПК-7.1.1 </w:t>
            </w:r>
            <w:r w:rsidRPr="006C2F41">
              <w:rPr>
                <w:bCs/>
                <w:i/>
                <w:szCs w:val="20"/>
              </w:rPr>
              <w:t xml:space="preserve">Знает способы организации работы предприятий и его подразделений в области деятельности, направленной на </w:t>
            </w:r>
            <w:r w:rsidRPr="006C2F41">
              <w:rPr>
                <w:i/>
                <w:shd w:val="clear" w:color="auto" w:fill="FFFFFF"/>
              </w:rPr>
              <w:t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43C7A6FB" w14:textId="77777777" w:rsidR="00356F06" w:rsidRDefault="00356F06" w:rsidP="00B62C7A">
            <w:pPr>
              <w:widowControl w:val="0"/>
              <w:rPr>
                <w:iCs/>
              </w:rPr>
            </w:pPr>
          </w:p>
          <w:p w14:paraId="5D5DCA6A" w14:textId="77777777" w:rsidR="00356F06" w:rsidRPr="00BB783F" w:rsidRDefault="00356F06" w:rsidP="00B62C7A">
            <w:pPr>
              <w:widowControl w:val="0"/>
              <w:rPr>
                <w:i/>
              </w:rPr>
            </w:pPr>
            <w:r w:rsidRPr="00BB783F">
              <w:rPr>
                <w:i/>
              </w:rPr>
              <w:t xml:space="preserve">ОПК-7.2.1 Умеет </w:t>
            </w:r>
            <w:r w:rsidRPr="00FA7CC0">
              <w:rPr>
                <w:i/>
                <w:shd w:val="clear" w:color="auto" w:fill="FFFFFF"/>
              </w:rPr>
              <w:t>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14:paraId="722B3F8A" w14:textId="77777777" w:rsidR="00356F06" w:rsidRDefault="00356F06" w:rsidP="00B62C7A">
            <w:pPr>
              <w:widowControl w:val="0"/>
              <w:rPr>
                <w:iCs/>
              </w:rPr>
            </w:pPr>
          </w:p>
          <w:p w14:paraId="003174B7" w14:textId="77777777" w:rsidR="00356F06" w:rsidRPr="006C0C72" w:rsidRDefault="00356F06" w:rsidP="00B62C7A">
            <w:pPr>
              <w:widowControl w:val="0"/>
            </w:pPr>
            <w:r>
              <w:rPr>
                <w:iCs/>
              </w:rPr>
              <w:t xml:space="preserve">ОПК-7.3.1 </w:t>
            </w:r>
            <w:r w:rsidRPr="00CC0C83">
              <w:rPr>
                <w:bCs/>
                <w:i/>
                <w:iCs/>
              </w:rPr>
              <w:t xml:space="preserve">Владеет </w:t>
            </w:r>
            <w:r w:rsidRPr="0085488E">
              <w:rPr>
                <w:i/>
                <w:szCs w:val="20"/>
              </w:rPr>
              <w:t xml:space="preserve">способами </w:t>
            </w:r>
            <w:r w:rsidRPr="0085488E">
              <w:rPr>
                <w:i/>
                <w:shd w:val="clear" w:color="auto" w:fill="FFFFFF"/>
              </w:rPr>
              <w:t>организации работы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6237" w:type="dxa"/>
          </w:tcPr>
          <w:p w14:paraId="04575365" w14:textId="77777777" w:rsidR="00356F06" w:rsidRPr="00BB783F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BB783F">
              <w:rPr>
                <w:i/>
                <w:iCs/>
              </w:rPr>
              <w:t xml:space="preserve">Обучающийся знает: </w:t>
            </w:r>
          </w:p>
          <w:p w14:paraId="2527050A" w14:textId="77777777" w:rsidR="00356F06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BB783F">
              <w:rPr>
                <w:i/>
                <w:iCs/>
              </w:rPr>
              <w:t>- методологические основы экономики предприятий;</w:t>
            </w:r>
          </w:p>
          <w:p w14:paraId="64F90D15" w14:textId="77777777" w:rsidR="00356F06" w:rsidRPr="00860AA5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BB783F">
              <w:rPr>
                <w:i/>
                <w:iCs/>
              </w:rPr>
              <w:t>факторы, оказывающие влияние на состояние и перспективы развития производства</w:t>
            </w:r>
            <w:r>
              <w:rPr>
                <w:i/>
                <w:iCs/>
              </w:rPr>
              <w:t xml:space="preserve"> </w:t>
            </w:r>
            <w:r w:rsidRPr="00860AA5">
              <w:rPr>
                <w:i/>
                <w:iCs/>
              </w:rPr>
              <w:t>и материально-технической базы;</w:t>
            </w:r>
          </w:p>
          <w:p w14:paraId="4177DE58" w14:textId="77777777" w:rsidR="00356F06" w:rsidRPr="00860AA5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860AA5">
              <w:rPr>
                <w:i/>
                <w:iCs/>
              </w:rPr>
              <w:t>- факторы, влияющие на эффективность использования техн</w:t>
            </w:r>
            <w:r>
              <w:rPr>
                <w:i/>
                <w:iCs/>
              </w:rPr>
              <w:t>ических и материальных ресурсов</w:t>
            </w:r>
          </w:p>
          <w:p w14:paraId="2E99B3EE" w14:textId="77777777" w:rsidR="00356F06" w:rsidRPr="00860AA5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</w:p>
          <w:p w14:paraId="599882C2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4ADD2963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21899DCC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377764FD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7A6A1B7E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53ADABF4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48AAA128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54F55C7D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63EA02E5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237E0314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3448E1B8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6B08264F" w14:textId="77777777" w:rsidR="00356F06" w:rsidRPr="00860AA5" w:rsidRDefault="00356F06" w:rsidP="00B62C7A">
            <w:pPr>
              <w:widowControl w:val="0"/>
              <w:jc w:val="both"/>
              <w:rPr>
                <w:i/>
                <w:iCs/>
              </w:rPr>
            </w:pPr>
          </w:p>
          <w:p w14:paraId="32B29611" w14:textId="77777777" w:rsidR="00356F06" w:rsidRPr="008845A3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8845A3">
              <w:rPr>
                <w:i/>
                <w:iCs/>
              </w:rPr>
              <w:t>Обучающийся умеет:</w:t>
            </w:r>
          </w:p>
          <w:p w14:paraId="0833DD46" w14:textId="77777777" w:rsidR="00356F06" w:rsidRDefault="00356F06" w:rsidP="00B62C7A">
            <w:pPr>
              <w:widowControl w:val="0"/>
              <w:jc w:val="both"/>
              <w:rPr>
                <w:i/>
                <w:iCs/>
              </w:rPr>
            </w:pPr>
            <w:r w:rsidRPr="008845A3">
              <w:rPr>
                <w:i/>
                <w:iCs/>
              </w:rPr>
              <w:t>- осуществлять анализ</w:t>
            </w:r>
            <w:r>
              <w:rPr>
                <w:i/>
                <w:iCs/>
              </w:rPr>
              <w:t xml:space="preserve"> показателей</w:t>
            </w:r>
            <w:r w:rsidRPr="008845A3">
              <w:rPr>
                <w:i/>
                <w:iCs/>
              </w:rPr>
              <w:t xml:space="preserve"> производственно-хозяйственной деятельности на участке строительства и эксплуатации объектов железнодорожного транспорта;</w:t>
            </w:r>
          </w:p>
          <w:p w14:paraId="48BC8AC4" w14:textId="77777777" w:rsidR="00356F06" w:rsidRPr="008845A3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о</w:t>
            </w:r>
            <w:r w:rsidRPr="008845A3">
              <w:rPr>
                <w:i/>
                <w:iCs/>
              </w:rPr>
              <w:t>существлять анализ эффективности использования производственных ресурсов</w:t>
            </w:r>
            <w:r>
              <w:rPr>
                <w:i/>
                <w:iCs/>
              </w:rPr>
              <w:t>;</w:t>
            </w:r>
          </w:p>
          <w:p w14:paraId="04244DDC" w14:textId="77777777" w:rsidR="00356F06" w:rsidRPr="008845A3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р</w:t>
            </w:r>
            <w:r w:rsidRPr="008845A3">
              <w:rPr>
                <w:i/>
                <w:iCs/>
              </w:rPr>
              <w:t>азрабатывать и планировать мероприятия по повышению эффективности использования производственных ресурсов</w:t>
            </w:r>
          </w:p>
          <w:p w14:paraId="7FCB9D6D" w14:textId="77777777" w:rsidR="00356F06" w:rsidRPr="00860AA5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</w:p>
          <w:p w14:paraId="41635AC1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1B9D7735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02F2DE9C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3A52BC8C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13181158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1D5E1637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3D870D21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010F79F8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49C6BD70" w14:textId="77777777" w:rsidR="00356F06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</w:p>
          <w:p w14:paraId="685E612E" w14:textId="77777777" w:rsidR="00356F06" w:rsidRPr="00A202EF" w:rsidRDefault="00356F06" w:rsidP="00B62C7A">
            <w:pPr>
              <w:widowControl w:val="0"/>
              <w:ind w:left="30"/>
              <w:jc w:val="both"/>
              <w:rPr>
                <w:i/>
                <w:iCs/>
              </w:rPr>
            </w:pPr>
            <w:r w:rsidRPr="00A202EF">
              <w:rPr>
                <w:i/>
                <w:iCs/>
              </w:rPr>
              <w:t>Обучающийся владеет:</w:t>
            </w:r>
          </w:p>
          <w:p w14:paraId="07C311CF" w14:textId="77777777" w:rsidR="00356F06" w:rsidRPr="00860AA5" w:rsidRDefault="00356F06" w:rsidP="00B62C7A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860AA5">
              <w:rPr>
                <w:i/>
                <w:iCs/>
              </w:rPr>
              <w:t>- методами планирования рационального и эффективного использования материально-технических и трудовых ресурсов</w:t>
            </w:r>
            <w:r>
              <w:rPr>
                <w:i/>
                <w:iCs/>
              </w:rPr>
              <w:t>;</w:t>
            </w:r>
          </w:p>
          <w:p w14:paraId="618EDB7C" w14:textId="77777777" w:rsidR="00356F06" w:rsidRPr="00860AA5" w:rsidRDefault="00356F06" w:rsidP="00B62C7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860AA5">
              <w:rPr>
                <w:i/>
                <w:iCs/>
              </w:rPr>
              <w:t>методами по разработке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производства, а также по выдачи распоряжений и инструктивных указаний для реализации разработанных мероприятий</w:t>
            </w:r>
          </w:p>
        </w:tc>
      </w:tr>
    </w:tbl>
    <w:p w14:paraId="0FE09D40" w14:textId="399F6813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31401C2" w14:textId="319416E4" w:rsidR="00356F06" w:rsidRDefault="00EB6528" w:rsidP="003749D2">
      <w:pPr>
        <w:contextualSpacing/>
        <w:jc w:val="both"/>
      </w:pPr>
      <w:r>
        <w:t xml:space="preserve">1. </w:t>
      </w:r>
      <w:r w:rsidR="00356F06" w:rsidRPr="007C79D7">
        <w:rPr>
          <w:sz w:val="22"/>
          <w:szCs w:val="22"/>
        </w:rPr>
        <w:t>Современные теоретические и методические подходы макро- и микроэкономики</w:t>
      </w:r>
    </w:p>
    <w:p w14:paraId="621711F2" w14:textId="38F09205" w:rsidR="00EB6528" w:rsidRDefault="00356F06" w:rsidP="003749D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B6528" w:rsidRPr="00C148CD">
        <w:rPr>
          <w:sz w:val="22"/>
          <w:szCs w:val="22"/>
        </w:rPr>
        <w:t>Производственная и организационная структура предприятия</w:t>
      </w:r>
    </w:p>
    <w:p w14:paraId="531F2A80" w14:textId="2F379B35" w:rsidR="00EB6528" w:rsidRDefault="00356F06" w:rsidP="003749D2">
      <w:pPr>
        <w:contextualSpacing/>
        <w:jc w:val="both"/>
        <w:rPr>
          <w:sz w:val="22"/>
          <w:szCs w:val="22"/>
        </w:rPr>
      </w:pPr>
      <w:r>
        <w:t>3</w:t>
      </w:r>
      <w:r w:rsidR="00EB6528">
        <w:t xml:space="preserve">. </w:t>
      </w:r>
      <w:r w:rsidR="00EB6528" w:rsidRPr="007F5B81">
        <w:rPr>
          <w:sz w:val="22"/>
          <w:szCs w:val="22"/>
        </w:rPr>
        <w:t>Производственные ресурсы</w:t>
      </w:r>
      <w:r w:rsidR="00EB6528">
        <w:rPr>
          <w:sz w:val="22"/>
          <w:szCs w:val="22"/>
        </w:rPr>
        <w:t xml:space="preserve"> предприятия</w:t>
      </w:r>
      <w:r w:rsidR="00EB6528" w:rsidRPr="007F5B81">
        <w:rPr>
          <w:sz w:val="22"/>
          <w:szCs w:val="22"/>
        </w:rPr>
        <w:t xml:space="preserve"> и оценка эффективности их использования</w:t>
      </w:r>
    </w:p>
    <w:p w14:paraId="3FB2E82A" w14:textId="7885FC79" w:rsidR="00EB6528" w:rsidRDefault="00356F06" w:rsidP="00EB652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B6528">
        <w:rPr>
          <w:sz w:val="22"/>
          <w:szCs w:val="22"/>
        </w:rPr>
        <w:t xml:space="preserve">. </w:t>
      </w:r>
      <w:r w:rsidRPr="0030336E">
        <w:rPr>
          <w:sz w:val="22"/>
          <w:szCs w:val="22"/>
        </w:rPr>
        <w:t>Управление проектами: методические основы; жизненный цикл проекта и организации</w:t>
      </w:r>
    </w:p>
    <w:p w14:paraId="47339D3A" w14:textId="4D98190D" w:rsidR="00356F06" w:rsidRDefault="00356F06" w:rsidP="00EB652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A1B19">
        <w:rPr>
          <w:sz w:val="22"/>
          <w:szCs w:val="22"/>
        </w:rPr>
        <w:t>Инициация проекта: процессы, методы, инструменты</w:t>
      </w:r>
    </w:p>
    <w:p w14:paraId="71A283FB" w14:textId="77777777" w:rsidR="00356F06" w:rsidRPr="000A1B19" w:rsidRDefault="00356F06" w:rsidP="00356F06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0A1B19">
        <w:rPr>
          <w:sz w:val="22"/>
          <w:szCs w:val="22"/>
        </w:rPr>
        <w:t>Разработка проекта: процессы, методы, инструменты</w:t>
      </w:r>
    </w:p>
    <w:p w14:paraId="0E0668AE" w14:textId="6D50CBFC" w:rsidR="00EB6528" w:rsidRDefault="00356F06" w:rsidP="003749D2">
      <w:pPr>
        <w:contextualSpacing/>
        <w:jc w:val="both"/>
        <w:rPr>
          <w:sz w:val="22"/>
          <w:szCs w:val="22"/>
        </w:rPr>
      </w:pPr>
      <w:r>
        <w:t>7</w:t>
      </w:r>
      <w:r w:rsidR="00EB6528" w:rsidRPr="00EB6528">
        <w:t xml:space="preserve">. </w:t>
      </w:r>
      <w:r w:rsidR="00EB6528" w:rsidRPr="001D593A">
        <w:rPr>
          <w:sz w:val="22"/>
          <w:szCs w:val="22"/>
        </w:rPr>
        <w:t>Оценка экономической эффективности инвестиционных и инновационных проектов</w:t>
      </w:r>
    </w:p>
    <w:p w14:paraId="323978F2" w14:textId="0BBBDA79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21127F8" w:rsidR="003749D2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B6528">
        <w:t>3</w:t>
      </w:r>
      <w:r w:rsidRPr="00152A7C">
        <w:t xml:space="preserve"> зачетные единицы (</w:t>
      </w:r>
      <w:r w:rsidR="00EB6528">
        <w:t>108</w:t>
      </w:r>
      <w:r w:rsidRPr="00152A7C">
        <w:t xml:space="preserve"> час.), в том числе:</w:t>
      </w:r>
    </w:p>
    <w:p w14:paraId="114CF7CE" w14:textId="77777777" w:rsidR="00EB6528" w:rsidRPr="00152A7C" w:rsidRDefault="00EB6528" w:rsidP="00EB6528">
      <w:pPr>
        <w:contextualSpacing/>
        <w:jc w:val="both"/>
      </w:pPr>
      <w:r>
        <w:t>- для очной формы обучения:</w:t>
      </w:r>
    </w:p>
    <w:p w14:paraId="50CB5122" w14:textId="7F2F1982" w:rsidR="00EB6528" w:rsidRPr="00932B8E" w:rsidRDefault="00EB6528" w:rsidP="00EB6528">
      <w:pPr>
        <w:contextualSpacing/>
        <w:jc w:val="both"/>
        <w:rPr>
          <w:highlight w:val="yellow"/>
        </w:rPr>
      </w:pPr>
      <w:r w:rsidRPr="005120B1">
        <w:t xml:space="preserve">лекции – </w:t>
      </w:r>
      <w:r w:rsidR="00356F06">
        <w:t>32</w:t>
      </w:r>
      <w:r w:rsidRPr="005120B1">
        <w:t xml:space="preserve"> час</w:t>
      </w:r>
      <w:r w:rsidR="00356F06">
        <w:t>а</w:t>
      </w:r>
      <w:r w:rsidRPr="005120B1">
        <w:t>;</w:t>
      </w:r>
    </w:p>
    <w:p w14:paraId="22F46124" w14:textId="7C0A9714" w:rsidR="00EB6528" w:rsidRPr="00932B8E" w:rsidRDefault="00EB6528" w:rsidP="00EB6528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 w:rsidR="00356F06">
        <w:t>32</w:t>
      </w:r>
      <w:r>
        <w:t xml:space="preserve"> </w:t>
      </w:r>
      <w:r w:rsidRPr="005120B1">
        <w:t>час</w:t>
      </w:r>
      <w:r w:rsidR="00356F06">
        <w:t>а</w:t>
      </w:r>
      <w:r w:rsidRPr="005120B1">
        <w:t>;</w:t>
      </w:r>
    </w:p>
    <w:p w14:paraId="143F691D" w14:textId="77777777" w:rsidR="00EB6528" w:rsidRDefault="00EB6528" w:rsidP="00EB6528">
      <w:pPr>
        <w:contextualSpacing/>
        <w:jc w:val="both"/>
      </w:pPr>
      <w:r w:rsidRPr="005120B1">
        <w:t xml:space="preserve">самостоятельная работа – </w:t>
      </w:r>
      <w:r>
        <w:t xml:space="preserve">40 </w:t>
      </w:r>
      <w:r w:rsidRPr="005120B1">
        <w:t>час</w:t>
      </w:r>
      <w:r>
        <w:t>ов</w:t>
      </w:r>
      <w:r w:rsidRPr="005120B1">
        <w:t>;</w:t>
      </w:r>
    </w:p>
    <w:p w14:paraId="5FB03881" w14:textId="443375C4" w:rsidR="00EB6528" w:rsidRDefault="00EB6528" w:rsidP="00EB6528">
      <w:pPr>
        <w:contextualSpacing/>
        <w:jc w:val="both"/>
      </w:pPr>
      <w:r>
        <w:t xml:space="preserve">контроль – </w:t>
      </w:r>
      <w:r w:rsidR="00356F06">
        <w:t>4</w:t>
      </w:r>
      <w:r>
        <w:t xml:space="preserve"> час</w:t>
      </w:r>
      <w:r w:rsidR="00356F06">
        <w:t>а</w:t>
      </w:r>
      <w:r>
        <w:t>;</w:t>
      </w:r>
    </w:p>
    <w:p w14:paraId="067484D5" w14:textId="55439C50" w:rsidR="00EB6528" w:rsidRDefault="00EB6528" w:rsidP="00EB6528">
      <w:pPr>
        <w:contextualSpacing/>
        <w:jc w:val="both"/>
      </w:pPr>
      <w:r>
        <w:t>ф</w:t>
      </w:r>
      <w:r w:rsidRPr="005120B1">
        <w:t>орма контроля знаний –</w:t>
      </w:r>
      <w:r>
        <w:t xml:space="preserve"> </w:t>
      </w:r>
      <w:r w:rsidR="00356F06">
        <w:t>зачет</w:t>
      </w:r>
      <w:r>
        <w:t>;</w:t>
      </w:r>
    </w:p>
    <w:p w14:paraId="3F189C4C" w14:textId="77777777" w:rsidR="00EB6528" w:rsidRDefault="00EB6528" w:rsidP="00EB6528">
      <w:pPr>
        <w:contextualSpacing/>
        <w:jc w:val="both"/>
      </w:pPr>
      <w:r>
        <w:t>- для заочной формы обучения:</w:t>
      </w:r>
    </w:p>
    <w:p w14:paraId="2E30DCF0" w14:textId="78AFEDEC" w:rsidR="00EB6528" w:rsidRDefault="00EB6528" w:rsidP="00EB6528">
      <w:pPr>
        <w:contextualSpacing/>
        <w:jc w:val="both"/>
      </w:pPr>
      <w:r>
        <w:t xml:space="preserve">лекции – </w:t>
      </w:r>
      <w:r w:rsidR="00356F06">
        <w:t>8</w:t>
      </w:r>
      <w:r>
        <w:t xml:space="preserve"> час</w:t>
      </w:r>
      <w:r w:rsidR="00356F06">
        <w:t>ов</w:t>
      </w:r>
      <w:r>
        <w:t>;</w:t>
      </w:r>
    </w:p>
    <w:p w14:paraId="2398A80C" w14:textId="6BDD3C78" w:rsidR="00EB6528" w:rsidRDefault="00EB6528" w:rsidP="00EB6528">
      <w:pPr>
        <w:contextualSpacing/>
        <w:jc w:val="both"/>
      </w:pPr>
      <w:r>
        <w:t xml:space="preserve">практические занятия – </w:t>
      </w:r>
      <w:r w:rsidR="00356F06">
        <w:t>8</w:t>
      </w:r>
      <w:r>
        <w:t xml:space="preserve"> час</w:t>
      </w:r>
      <w:r w:rsidR="00356F06">
        <w:t>ов</w:t>
      </w:r>
      <w:r>
        <w:t>;</w:t>
      </w:r>
    </w:p>
    <w:p w14:paraId="3273AB6D" w14:textId="1C18B954" w:rsidR="00EB6528" w:rsidRDefault="00EB6528" w:rsidP="00EB6528">
      <w:pPr>
        <w:contextualSpacing/>
        <w:jc w:val="both"/>
      </w:pPr>
      <w:r>
        <w:t xml:space="preserve">самостоятельная работа – </w:t>
      </w:r>
      <w:r w:rsidR="00356F06">
        <w:t>88</w:t>
      </w:r>
      <w:r>
        <w:t xml:space="preserve"> час</w:t>
      </w:r>
      <w:r w:rsidR="00356F06">
        <w:t>ов</w:t>
      </w:r>
      <w:r>
        <w:t>;</w:t>
      </w:r>
    </w:p>
    <w:p w14:paraId="1A8450FD" w14:textId="7FD4FA82" w:rsidR="00EB6528" w:rsidRDefault="00EB6528" w:rsidP="00EB6528">
      <w:pPr>
        <w:contextualSpacing/>
        <w:jc w:val="both"/>
      </w:pPr>
      <w:r>
        <w:t xml:space="preserve">контроль – </w:t>
      </w:r>
      <w:r w:rsidR="00356F06">
        <w:t>4</w:t>
      </w:r>
      <w:r>
        <w:t xml:space="preserve"> час</w:t>
      </w:r>
      <w:r w:rsidR="00356F06">
        <w:t>а</w:t>
      </w:r>
      <w:r>
        <w:t>;</w:t>
      </w:r>
    </w:p>
    <w:p w14:paraId="055DD4E7" w14:textId="48D67AAA" w:rsidR="00392B4B" w:rsidRDefault="00EB6528" w:rsidP="00EB6528">
      <w:pPr>
        <w:contextualSpacing/>
        <w:jc w:val="both"/>
      </w:pPr>
      <w:r>
        <w:t>ф</w:t>
      </w:r>
      <w:r w:rsidRPr="005120B1">
        <w:t>орма контроля знаний –</w:t>
      </w:r>
      <w:r>
        <w:t xml:space="preserve"> контрольная работа, </w:t>
      </w:r>
      <w:r w:rsidR="00356F06">
        <w:t>зачет</w:t>
      </w:r>
      <w:r>
        <w:t>.</w:t>
      </w:r>
      <w:bookmarkStart w:id="0" w:name="_GoBack"/>
      <w:bookmarkEnd w:id="0"/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1A28" w14:textId="77777777" w:rsidR="003E3027" w:rsidRDefault="003E3027" w:rsidP="008655F0">
      <w:r>
        <w:separator/>
      </w:r>
    </w:p>
  </w:endnote>
  <w:endnote w:type="continuationSeparator" w:id="0">
    <w:p w14:paraId="22A5EB03" w14:textId="77777777" w:rsidR="003E3027" w:rsidRDefault="003E302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EB94" w14:textId="77777777" w:rsidR="003E3027" w:rsidRDefault="003E3027" w:rsidP="008655F0">
      <w:r>
        <w:separator/>
      </w:r>
    </w:p>
  </w:footnote>
  <w:footnote w:type="continuationSeparator" w:id="0">
    <w:p w14:paraId="5A91E818" w14:textId="77777777" w:rsidR="003E3027" w:rsidRDefault="003E302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1D6A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6F06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3027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AF7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738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703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102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6528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E10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52C1-8B7E-4E00-A95F-BDAA2D3D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8468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2021-02-17T07:12:00Z</cp:lastPrinted>
  <dcterms:created xsi:type="dcterms:W3CDTF">2022-04-27T12:32:00Z</dcterms:created>
  <dcterms:modified xsi:type="dcterms:W3CDTF">2023-04-16T17:26:00Z</dcterms:modified>
</cp:coreProperties>
</file>